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2BC22" w14:textId="77777777" w:rsidR="00C64278" w:rsidRDefault="00E3107C" w:rsidP="00C64278">
      <w:pPr>
        <w:jc w:val="center"/>
        <w:rPr>
          <w:rFonts w:ascii="標楷體" w:eastAsia="SimSun"/>
          <w:bCs/>
          <w:spacing w:val="100"/>
          <w:sz w:val="36"/>
          <w:lang w:eastAsia="zh-CN"/>
        </w:rPr>
      </w:pPr>
      <w:r>
        <w:rPr>
          <w:rFonts w:ascii="標楷體" w:eastAsia="標楷體" w:hAnsi="標楷體"/>
          <w:bCs/>
          <w:noProof/>
          <w:spacing w:val="100"/>
          <w:sz w:val="36"/>
        </w:rPr>
        <mc:AlternateContent>
          <mc:Choice Requires="wps">
            <w:drawing>
              <wp:anchor distT="0" distB="0" distL="114300" distR="114300" simplePos="0" relativeHeight="251658240" behindDoc="0" locked="0" layoutInCell="1" allowOverlap="1" wp14:anchorId="4EF12105" wp14:editId="138C9935">
                <wp:simplePos x="0" y="0"/>
                <wp:positionH relativeFrom="column">
                  <wp:posOffset>0</wp:posOffset>
                </wp:positionH>
                <wp:positionV relativeFrom="paragraph">
                  <wp:posOffset>228600</wp:posOffset>
                </wp:positionV>
                <wp:extent cx="908685" cy="228600"/>
                <wp:effectExtent l="5715" t="571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228600"/>
                        </a:xfrm>
                        <a:prstGeom prst="rect">
                          <a:avLst/>
                        </a:prstGeom>
                        <a:solidFill>
                          <a:srgbClr val="FFFFFF"/>
                        </a:solidFill>
                        <a:ln w="9525">
                          <a:solidFill>
                            <a:srgbClr val="000000"/>
                          </a:solidFill>
                          <a:miter lim="800000"/>
                          <a:headEnd/>
                          <a:tailEnd/>
                        </a:ln>
                      </wps:spPr>
                      <wps:txbx>
                        <w:txbxContent>
                          <w:p w14:paraId="1985E5FD" w14:textId="77777777" w:rsidR="00C64278" w:rsidRPr="007051FB" w:rsidRDefault="00F86877" w:rsidP="00C64278">
                            <w:pPr>
                              <w:spacing w:line="200" w:lineRule="exact"/>
                              <w:jc w:val="center"/>
                              <w:rPr>
                                <w:rFonts w:ascii="標楷體" w:eastAsia="標楷體" w:hAnsi="標楷體"/>
                                <w:sz w:val="22"/>
                              </w:rPr>
                            </w:pPr>
                            <w:r w:rsidRPr="007051FB">
                              <w:rPr>
                                <w:rFonts w:eastAsia="標楷體"/>
                                <w:sz w:val="22"/>
                              </w:rPr>
                              <w:t>103</w:t>
                            </w:r>
                            <w:r w:rsidR="00C64278" w:rsidRPr="007051FB">
                              <w:rPr>
                                <w:rFonts w:ascii="標楷體" w:eastAsia="標楷體" w:hAnsi="標楷體" w:hint="eastAsia"/>
                                <w:sz w:val="22"/>
                              </w:rPr>
                              <w:t>年版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F12105" id="_x0000_t202" coordsize="21600,21600" o:spt="202" path="m,l,21600r21600,l21600,xe">
                <v:stroke joinstyle="miter"/>
                <v:path gradientshapeok="t" o:connecttype="rect"/>
              </v:shapetype>
              <v:shape id="Text Box 3" o:spid="_x0000_s1026" type="#_x0000_t202" style="position:absolute;left:0;text-align:left;margin-left:0;margin-top:18pt;width:71.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">
                <v:textbox>
                  <w:txbxContent>
                    <w:p w14:paraId="1985E5FD" w14:textId="77777777" w:rsidR="00C64278" w:rsidRPr="007051FB" w:rsidRDefault="00F86877" w:rsidP="00C64278">
                      <w:pPr>
                        <w:spacing w:line="200" w:lineRule="exact"/>
                        <w:jc w:val="center"/>
                        <w:rPr>
                          <w:rFonts w:ascii="標楷體" w:eastAsia="標楷體" w:hAnsi="標楷體"/>
                          <w:sz w:val="22"/>
                        </w:rPr>
                      </w:pPr>
                      <w:r w:rsidRPr="007051FB">
                        <w:rPr>
                          <w:rFonts w:eastAsia="標楷體"/>
                          <w:sz w:val="22"/>
                        </w:rPr>
                        <w:t>103</w:t>
                      </w:r>
                      <w:r w:rsidR="00C64278" w:rsidRPr="007051FB">
                        <w:rPr>
                          <w:rFonts w:ascii="標楷體" w:eastAsia="標楷體" w:hAnsi="標楷體" w:hint="eastAsia"/>
                          <w:sz w:val="22"/>
                        </w:rPr>
                        <w:t>年版</w:t>
                      </w:r>
                    </w:p>
                  </w:txbxContent>
                </v:textbox>
              </v:shape>
            </w:pict>
          </mc:Fallback>
        </mc:AlternateContent>
      </w:r>
      <w:r>
        <w:rPr>
          <w:rFonts w:ascii="標楷體" w:eastAsia="標楷體" w:hAnsi="標楷體"/>
          <w:bCs/>
          <w:noProof/>
          <w:spacing w:val="100"/>
          <w:sz w:val="36"/>
        </w:rPr>
        <mc:AlternateContent>
          <mc:Choice Requires="wps">
            <w:drawing>
              <wp:anchor distT="0" distB="0" distL="114300" distR="114300" simplePos="0" relativeHeight="251657216" behindDoc="0" locked="0" layoutInCell="1" allowOverlap="1" wp14:anchorId="13DE384F" wp14:editId="4F22EF10">
                <wp:simplePos x="0" y="0"/>
                <wp:positionH relativeFrom="column">
                  <wp:posOffset>4352925</wp:posOffset>
                </wp:positionH>
                <wp:positionV relativeFrom="paragraph">
                  <wp:posOffset>114300</wp:posOffset>
                </wp:positionV>
                <wp:extent cx="1933575" cy="342265"/>
                <wp:effectExtent l="5715" t="5715"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42265"/>
                        </a:xfrm>
                        <a:prstGeom prst="rect">
                          <a:avLst/>
                        </a:prstGeom>
                        <a:solidFill>
                          <a:srgbClr val="FFFFFF"/>
                        </a:solidFill>
                        <a:ln w="9525">
                          <a:solidFill>
                            <a:srgbClr val="000000"/>
                          </a:solidFill>
                          <a:miter lim="800000"/>
                          <a:headEnd/>
                          <a:tailEnd/>
                        </a:ln>
                      </wps:spPr>
                      <wps:txbx>
                        <w:txbxContent>
                          <w:p w14:paraId="3E8B26D6" w14:textId="0FA3B6F1" w:rsidR="00C64278" w:rsidRPr="00F86877" w:rsidRDefault="00C64278" w:rsidP="00C64278">
                            <w:pPr>
                              <w:rPr>
                                <w:rFonts w:ascii="標楷體" w:eastAsia="標楷體" w:hAnsi="標楷體"/>
                              </w:rPr>
                            </w:pPr>
                            <w:r w:rsidRPr="00F86877">
                              <w:rPr>
                                <w:rFonts w:ascii="標楷體" w:eastAsia="標楷體" w:hAnsi="標楷體" w:hint="eastAsia"/>
                              </w:rPr>
                              <w:t>核准編號：</w:t>
                            </w:r>
                            <w:r w:rsidR="009238BC">
                              <w:rPr>
                                <w:rFonts w:ascii="Verdana" w:hAnsi="Verdana"/>
                                <w:color w:val="0000FF"/>
                                <w:shd w:val="clear" w:color="auto" w:fill="FFFFFF"/>
                              </w:rPr>
                              <w:t>10912H039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E384F" id="_x0000_t202" coordsize="21600,21600" o:spt="202" path="m,l,21600r21600,l21600,xe">
                <v:stroke joinstyle="miter"/>
                <v:path gradientshapeok="t" o:connecttype="rect"/>
              </v:shapetype>
              <v:shape id="Text Box 2" o:spid="_x0000_s1027" type="#_x0000_t202" style="position:absolute;left:0;text-align:left;margin-left:342.75pt;margin-top:9pt;width:152.25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8wLAIAAFc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">
                <v:textbox>
                  <w:txbxContent>
                    <w:p w14:paraId="3E8B26D6" w14:textId="0FA3B6F1" w:rsidR="00C64278" w:rsidRPr="00F86877" w:rsidRDefault="00C64278" w:rsidP="00C64278">
                      <w:pPr>
                        <w:rPr>
                          <w:rFonts w:ascii="標楷體" w:eastAsia="標楷體" w:hAnsi="標楷體"/>
                        </w:rPr>
                      </w:pPr>
                      <w:r w:rsidRPr="00F86877">
                        <w:rPr>
                          <w:rFonts w:ascii="標楷體" w:eastAsia="標楷體" w:hAnsi="標楷體" w:hint="eastAsia"/>
                        </w:rPr>
                        <w:t>核准編號：</w:t>
                      </w:r>
                      <w:r w:rsidR="009238BC">
                        <w:rPr>
                          <w:rFonts w:ascii="Verdana" w:hAnsi="Verdana"/>
                          <w:color w:val="0000FF"/>
                          <w:shd w:val="clear" w:color="auto" w:fill="FFFFFF"/>
                        </w:rPr>
                        <w:t>10912H039</w:t>
                      </w:r>
                    </w:p>
                  </w:txbxContent>
                </v:textbox>
              </v:shape>
            </w:pict>
          </mc:Fallback>
        </mc:AlternateContent>
      </w:r>
    </w:p>
    <w:p w14:paraId="6B584E73" w14:textId="77777777" w:rsidR="00C64278" w:rsidRPr="00044282" w:rsidRDefault="00C64278" w:rsidP="00C64278">
      <w:pPr>
        <w:jc w:val="center"/>
        <w:rPr>
          <w:rFonts w:ascii="標楷體" w:eastAsia="標楷體" w:hAnsi="標楷體"/>
          <w:bCs/>
          <w:spacing w:val="100"/>
          <w:sz w:val="36"/>
        </w:rPr>
      </w:pPr>
      <w:r w:rsidRPr="00044282">
        <w:rPr>
          <w:rFonts w:ascii="標楷體" w:eastAsia="標楷體" w:hAnsi="標楷體" w:hint="eastAsia"/>
          <w:bCs/>
          <w:spacing w:val="100"/>
          <w:sz w:val="36"/>
        </w:rPr>
        <w:t>國立清華大學</w:t>
      </w:r>
    </w:p>
    <w:p w14:paraId="35C67369" w14:textId="77777777" w:rsidR="00C64278" w:rsidRDefault="00C64278" w:rsidP="00C64278">
      <w:pPr>
        <w:jc w:val="center"/>
        <w:rPr>
          <w:rFonts w:ascii="標楷體" w:eastAsia="標楷體"/>
          <w:bCs/>
          <w:iCs/>
          <w:spacing w:val="100"/>
          <w:sz w:val="36"/>
        </w:rPr>
      </w:pPr>
      <w:r>
        <w:rPr>
          <w:rFonts w:ascii="標楷體" w:eastAsia="標楷體" w:hint="eastAsia"/>
          <w:bCs/>
          <w:spacing w:val="100"/>
          <w:sz w:val="36"/>
        </w:rPr>
        <w:t>動物實驗申請表</w:t>
      </w:r>
    </w:p>
    <w:p w14:paraId="194650B3" w14:textId="77777777" w:rsidR="00C64278" w:rsidRDefault="00C64278" w:rsidP="00C64278">
      <w:pPr>
        <w:rPr>
          <w:rFonts w:ascii="標楷體" w:eastAsia="標楷體"/>
          <w:bCs/>
        </w:rPr>
      </w:pPr>
    </w:p>
    <w:p w14:paraId="0B0C6574" w14:textId="7E8DDF80" w:rsidR="006608C1" w:rsidRPr="006608C1" w:rsidRDefault="00C64278" w:rsidP="006608C1">
      <w:pPr>
        <w:rPr>
          <w:rFonts w:ascii="標楷體" w:eastAsia="標楷體"/>
          <w:b/>
          <w:bCs/>
        </w:rPr>
      </w:pPr>
      <w:r w:rsidRPr="00AF2921">
        <w:rPr>
          <w:rFonts w:ascii="標楷體" w:eastAsia="標楷體" w:hint="eastAsia"/>
          <w:b/>
          <w:bCs/>
        </w:rPr>
        <w:t>一、</w:t>
      </w:r>
      <w:r w:rsidR="008048A9" w:rsidRPr="00AF2921">
        <w:rPr>
          <w:rFonts w:ascii="標楷體" w:eastAsia="標楷體" w:hint="eastAsia"/>
          <w:b/>
          <w:bCs/>
        </w:rPr>
        <w:t>計畫主持人</w:t>
      </w:r>
      <w:r w:rsidR="006608C1">
        <w:rPr>
          <w:rFonts w:ascii="標楷體" w:eastAsia="標楷體" w:hint="eastAsia"/>
          <w:b/>
          <w:bCs/>
        </w:rPr>
        <w:t>：</w:t>
      </w:r>
      <w:r w:rsidR="006608C1">
        <w:rPr>
          <w:rFonts w:ascii="標楷體" w:eastAsia="標楷體" w:hint="eastAsia"/>
          <w:b/>
          <w:bCs/>
          <w:u w:val="single"/>
        </w:rPr>
        <w:t xml:space="preserve"> </w:t>
      </w:r>
      <w:r w:rsidR="006608C1" w:rsidRPr="00ED7ADA">
        <w:rPr>
          <w:rFonts w:eastAsia="標楷體"/>
          <w:bCs/>
          <w:u w:val="single"/>
        </w:rPr>
        <w:t>胡尚秀</w:t>
      </w:r>
      <w:r w:rsidR="006608C1" w:rsidRPr="00ED7ADA">
        <w:rPr>
          <w:bCs/>
          <w:color w:val="000000"/>
          <w:u w:val="single"/>
        </w:rPr>
        <w:t>Shang-Hsiu Hu</w:t>
      </w:r>
      <w:r w:rsidR="006608C1">
        <w:rPr>
          <w:rFonts w:hint="eastAsia"/>
          <w:bCs/>
          <w:color w:val="000000"/>
          <w:u w:val="single"/>
        </w:rPr>
        <w:t xml:space="preserve"> </w:t>
      </w:r>
      <w:r w:rsidR="006608C1">
        <w:rPr>
          <w:rFonts w:hint="eastAsia"/>
          <w:bCs/>
          <w:color w:val="000000"/>
        </w:rPr>
        <w:t xml:space="preserve"> </w:t>
      </w:r>
      <w:r w:rsidR="006608C1">
        <w:rPr>
          <w:rFonts w:ascii="標楷體" w:eastAsia="標楷體" w:hAnsi="標楷體" w:hint="eastAsia"/>
          <w:bCs/>
          <w:color w:val="000000"/>
        </w:rPr>
        <w:t>職   稱</w:t>
      </w:r>
      <w:r w:rsidR="006608C1">
        <w:rPr>
          <w:rFonts w:ascii="標楷體" w:eastAsia="標楷體" w:hint="eastAsia"/>
          <w:bCs/>
        </w:rPr>
        <w:t>：</w:t>
      </w:r>
      <w:r w:rsidR="006608C1">
        <w:rPr>
          <w:rFonts w:ascii="標楷體" w:eastAsia="標楷體" w:hint="eastAsia"/>
          <w:bCs/>
          <w:u w:val="single"/>
        </w:rPr>
        <w:t xml:space="preserve"> 副教授 </w:t>
      </w:r>
      <w:r w:rsidR="006608C1">
        <w:rPr>
          <w:rFonts w:ascii="標楷體" w:eastAsia="標楷體" w:hint="eastAsia"/>
          <w:bCs/>
        </w:rPr>
        <w:t xml:space="preserve"> 聯絡電話：</w:t>
      </w:r>
      <w:r w:rsidR="006608C1" w:rsidRPr="005D2624">
        <w:rPr>
          <w:rFonts w:eastAsia="標楷體"/>
          <w:bCs/>
          <w:u w:val="single"/>
        </w:rPr>
        <w:t xml:space="preserve"> </w:t>
      </w:r>
      <w:r w:rsidR="006608C1">
        <w:rPr>
          <w:rFonts w:eastAsia="標楷體"/>
          <w:bCs/>
          <w:u w:val="single"/>
        </w:rPr>
        <w:t>03-5731175</w:t>
      </w:r>
    </w:p>
    <w:p w14:paraId="3992966E" w14:textId="391C0ECE" w:rsidR="00C64278" w:rsidRDefault="006608C1" w:rsidP="006608C1">
      <w:pPr>
        <w:ind w:leftChars="177" w:left="564" w:hangingChars="58" w:hanging="139"/>
        <w:rPr>
          <w:rFonts w:eastAsia="標楷體"/>
          <w:bCs/>
          <w:u w:val="single"/>
        </w:rPr>
      </w:pPr>
      <w:r>
        <w:rPr>
          <w:rFonts w:ascii="標楷體" w:eastAsia="標楷體" w:hint="eastAsia"/>
          <w:b/>
          <w:bCs/>
        </w:rPr>
        <w:t>協同主持人</w:t>
      </w:r>
      <w:r w:rsidR="00C64278">
        <w:rPr>
          <w:rFonts w:ascii="標楷體" w:eastAsia="標楷體" w:hint="eastAsia"/>
          <w:bCs/>
        </w:rPr>
        <w:t>：</w:t>
      </w:r>
      <w:r>
        <w:rPr>
          <w:rFonts w:ascii="標楷體" w:eastAsia="標楷體" w:hint="eastAsia"/>
          <w:bCs/>
          <w:u w:val="single"/>
        </w:rPr>
        <w:t xml:space="preserve"> </w:t>
      </w:r>
      <w:r w:rsidR="00ED7ADA" w:rsidRPr="00ED7ADA">
        <w:rPr>
          <w:rFonts w:eastAsia="標楷體"/>
          <w:bCs/>
          <w:u w:val="single"/>
        </w:rPr>
        <w:t>張幸治</w:t>
      </w:r>
      <w:proofErr w:type="spellStart"/>
      <w:r w:rsidR="00ED7ADA" w:rsidRPr="00ED7ADA">
        <w:rPr>
          <w:color w:val="000000"/>
          <w:u w:val="single"/>
        </w:rPr>
        <w:t>Shing-Jyh</w:t>
      </w:r>
      <w:proofErr w:type="spellEnd"/>
      <w:r w:rsidR="00ED7ADA" w:rsidRPr="00ED7ADA">
        <w:rPr>
          <w:color w:val="000000"/>
          <w:u w:val="single"/>
        </w:rPr>
        <w:t xml:space="preserve"> Chang </w:t>
      </w:r>
      <w:r w:rsidR="00C64278">
        <w:rPr>
          <w:rFonts w:ascii="標楷體" w:eastAsia="標楷體" w:hint="eastAsia"/>
          <w:bCs/>
          <w:u w:val="single"/>
        </w:rPr>
        <w:t xml:space="preserve"> </w:t>
      </w:r>
      <w:r>
        <w:rPr>
          <w:rFonts w:ascii="標楷體" w:eastAsia="標楷體" w:hint="eastAsia"/>
          <w:bCs/>
        </w:rPr>
        <w:t xml:space="preserve"> 職   稱</w:t>
      </w:r>
      <w:r w:rsidR="00C64278">
        <w:rPr>
          <w:rFonts w:ascii="標楷體" w:eastAsia="標楷體" w:hint="eastAsia"/>
          <w:bCs/>
        </w:rPr>
        <w:t>：</w:t>
      </w:r>
      <w:r>
        <w:rPr>
          <w:rFonts w:ascii="標楷體" w:eastAsia="標楷體" w:hint="eastAsia"/>
          <w:bCs/>
          <w:u w:val="single"/>
        </w:rPr>
        <w:t xml:space="preserve"> </w:t>
      </w:r>
      <w:r w:rsidR="00ED7ADA" w:rsidRPr="00AF2921">
        <w:rPr>
          <w:rFonts w:ascii="標楷體" w:eastAsia="標楷體" w:hint="eastAsia"/>
          <w:bCs/>
          <w:u w:val="single"/>
        </w:rPr>
        <w:t>主治醫生</w:t>
      </w:r>
      <w:r w:rsidR="00C64278">
        <w:rPr>
          <w:rFonts w:ascii="標楷體" w:eastAsia="標楷體" w:hint="eastAsia"/>
          <w:bCs/>
          <w:u w:val="single"/>
        </w:rPr>
        <w:t xml:space="preserve"> </w:t>
      </w:r>
      <w:r w:rsidR="00C64278">
        <w:rPr>
          <w:rFonts w:ascii="標楷體" w:eastAsia="標楷體" w:hint="eastAsia"/>
          <w:bCs/>
        </w:rPr>
        <w:t>聯絡電話：</w:t>
      </w:r>
      <w:r w:rsidR="00ED7ADA">
        <w:rPr>
          <w:rFonts w:eastAsia="標楷體"/>
          <w:bCs/>
          <w:u w:val="single"/>
        </w:rPr>
        <w:t xml:space="preserve"> </w:t>
      </w:r>
      <w:r>
        <w:rPr>
          <w:rFonts w:eastAsia="標楷體"/>
          <w:bCs/>
          <w:u w:val="single"/>
        </w:rPr>
        <w:t>0</w:t>
      </w:r>
      <w:r w:rsidR="00ED7ADA" w:rsidRPr="00ED7ADA">
        <w:rPr>
          <w:rFonts w:eastAsia="標楷體"/>
          <w:bCs/>
          <w:u w:val="single"/>
        </w:rPr>
        <w:t>975837104</w:t>
      </w:r>
      <w:r w:rsidR="00C64278" w:rsidRPr="005D2624">
        <w:rPr>
          <w:rFonts w:eastAsia="標楷體"/>
          <w:bCs/>
          <w:u w:val="single"/>
        </w:rPr>
        <w:t xml:space="preserve"> </w:t>
      </w:r>
    </w:p>
    <w:p w14:paraId="24028B45" w14:textId="77777777" w:rsidR="00C64278" w:rsidRDefault="00C64278" w:rsidP="00C92ACD">
      <w:pPr>
        <w:spacing w:line="240" w:lineRule="auto"/>
        <w:rPr>
          <w:rFonts w:ascii="標楷體" w:eastAsia="標楷體"/>
          <w:bCs/>
        </w:rPr>
      </w:pPr>
    </w:p>
    <w:p w14:paraId="10A5A3EC" w14:textId="77777777" w:rsidR="00C64278" w:rsidRDefault="00C64278" w:rsidP="00C64278">
      <w:pPr>
        <w:rPr>
          <w:rFonts w:eastAsia="標楷體"/>
          <w:bCs/>
          <w:u w:val="single"/>
        </w:rPr>
      </w:pPr>
      <w:r w:rsidRPr="00AF2921">
        <w:rPr>
          <w:rFonts w:ascii="標楷體" w:eastAsia="標楷體" w:hint="eastAsia"/>
          <w:b/>
          <w:bCs/>
        </w:rPr>
        <w:t>二、</w:t>
      </w:r>
      <w:r w:rsidRPr="00AF2921">
        <w:rPr>
          <w:rFonts w:ascii="標楷體" w:eastAsia="標楷體" w:hint="eastAsia"/>
          <w:b/>
          <w:bCs/>
          <w:spacing w:val="360"/>
          <w:fitText w:val="1200" w:id="486262272"/>
        </w:rPr>
        <w:t>單</w:t>
      </w:r>
      <w:r w:rsidRPr="00AF2921">
        <w:rPr>
          <w:rFonts w:ascii="標楷體" w:eastAsia="標楷體" w:hint="eastAsia"/>
          <w:b/>
          <w:bCs/>
          <w:fitText w:val="1200" w:id="486262272"/>
        </w:rPr>
        <w:t>位</w:t>
      </w:r>
      <w:r>
        <w:rPr>
          <w:rFonts w:ascii="標楷體" w:eastAsia="標楷體" w:hint="eastAsia"/>
          <w:bCs/>
        </w:rPr>
        <w:t>：</w:t>
      </w:r>
      <w:r>
        <w:rPr>
          <w:rFonts w:ascii="標楷體" w:eastAsia="標楷體" w:hint="eastAsia"/>
          <w:bCs/>
          <w:u w:val="single"/>
        </w:rPr>
        <w:t xml:space="preserve"> </w:t>
      </w:r>
      <w:r w:rsidR="000352B0">
        <w:rPr>
          <w:rFonts w:ascii="標楷體" w:eastAsia="標楷體" w:hint="eastAsia"/>
          <w:bCs/>
          <w:color w:val="000000"/>
          <w:u w:val="single"/>
        </w:rPr>
        <w:t>生</w:t>
      </w:r>
      <w:proofErr w:type="gramStart"/>
      <w:r w:rsidR="000352B0">
        <w:rPr>
          <w:rFonts w:ascii="標楷體" w:eastAsia="標楷體" w:hint="eastAsia"/>
          <w:bCs/>
          <w:color w:val="000000"/>
          <w:u w:val="single"/>
        </w:rPr>
        <w:t>醫</w:t>
      </w:r>
      <w:proofErr w:type="gramEnd"/>
      <w:r w:rsidR="000352B0">
        <w:rPr>
          <w:rFonts w:ascii="標楷體" w:eastAsia="標楷體" w:hint="eastAsia"/>
          <w:bCs/>
          <w:color w:val="000000"/>
          <w:u w:val="single"/>
        </w:rPr>
        <w:t>工程與環境科學系</w:t>
      </w:r>
      <w:r>
        <w:rPr>
          <w:rFonts w:ascii="標楷體" w:eastAsia="標楷體" w:hint="eastAsia"/>
          <w:bCs/>
          <w:u w:val="single"/>
        </w:rPr>
        <w:t xml:space="preserve"> </w:t>
      </w:r>
      <w:r w:rsidRPr="00233157">
        <w:rPr>
          <w:rFonts w:ascii="標楷體" w:eastAsia="標楷體" w:hint="eastAsia"/>
          <w:bCs/>
        </w:rPr>
        <w:t xml:space="preserve"> </w:t>
      </w:r>
      <w:r>
        <w:rPr>
          <w:rFonts w:ascii="標楷體" w:eastAsia="標楷體" w:hint="eastAsia"/>
          <w:bCs/>
        </w:rPr>
        <w:t xml:space="preserve"> </w:t>
      </w:r>
      <w:r w:rsidRPr="006608C1">
        <w:rPr>
          <w:rFonts w:ascii="標楷體" w:eastAsia="標楷體" w:hint="eastAsia"/>
          <w:bCs/>
          <w:spacing w:val="40"/>
          <w:fitText w:val="1200" w:id="-72014845"/>
        </w:rPr>
        <w:t>實驗地</w:t>
      </w:r>
      <w:r w:rsidRPr="006608C1">
        <w:rPr>
          <w:rFonts w:ascii="標楷體" w:eastAsia="標楷體" w:hint="eastAsia"/>
          <w:bCs/>
          <w:fitText w:val="1200" w:id="-72014845"/>
        </w:rPr>
        <w:t>點</w:t>
      </w:r>
      <w:r>
        <w:rPr>
          <w:rFonts w:ascii="標楷體" w:eastAsia="標楷體" w:hint="eastAsia"/>
          <w:bCs/>
        </w:rPr>
        <w:t>：</w:t>
      </w:r>
      <w:r w:rsidR="00AF2921">
        <w:rPr>
          <w:rFonts w:eastAsia="標楷體"/>
          <w:bCs/>
          <w:u w:val="single"/>
        </w:rPr>
        <w:t>國立清華大學生醫中心實驗動物</w:t>
      </w:r>
    </w:p>
    <w:p w14:paraId="3D8E3DA5" w14:textId="77777777" w:rsidR="00AF2921" w:rsidRPr="00AF2921" w:rsidRDefault="00AF2921" w:rsidP="00AF2921">
      <w:pPr>
        <w:ind w:leftChars="767" w:left="1841"/>
        <w:rPr>
          <w:rFonts w:ascii="標楷體" w:eastAsia="標楷體"/>
          <w:bCs/>
          <w:u w:val="single"/>
        </w:rPr>
      </w:pPr>
      <w:r>
        <w:rPr>
          <w:rFonts w:eastAsia="標楷體" w:hint="eastAsia"/>
          <w:bCs/>
          <w:u w:val="single"/>
        </w:rPr>
        <w:t xml:space="preserve"> </w:t>
      </w:r>
      <w:r>
        <w:rPr>
          <w:rFonts w:eastAsia="標楷體" w:hint="eastAsia"/>
          <w:bCs/>
          <w:u w:val="single"/>
        </w:rPr>
        <w:t>新竹馬偕紀念醫院</w:t>
      </w:r>
      <w:r>
        <w:rPr>
          <w:rFonts w:eastAsia="標楷體" w:hint="eastAsia"/>
          <w:bCs/>
          <w:u w:val="single"/>
        </w:rPr>
        <w:t xml:space="preserve">  </w:t>
      </w:r>
      <w:r w:rsidRPr="00AF2921">
        <w:rPr>
          <w:rFonts w:eastAsia="標楷體" w:hint="eastAsia"/>
          <w:bCs/>
        </w:rPr>
        <w:t xml:space="preserve">              </w:t>
      </w:r>
      <w:r>
        <w:rPr>
          <w:rFonts w:eastAsia="標楷體" w:hint="eastAsia"/>
          <w:bCs/>
        </w:rPr>
        <w:t xml:space="preserve">  </w:t>
      </w:r>
      <w:r>
        <w:rPr>
          <w:rFonts w:eastAsia="標楷體" w:hint="eastAsia"/>
          <w:bCs/>
          <w:u w:val="single"/>
        </w:rPr>
        <w:t>設施</w:t>
      </w:r>
      <w:r>
        <w:rPr>
          <w:rFonts w:eastAsia="標楷體" w:hint="eastAsia"/>
          <w:bCs/>
          <w:u w:val="single"/>
        </w:rPr>
        <w:t>/</w:t>
      </w:r>
      <w:r>
        <w:rPr>
          <w:rFonts w:eastAsia="標楷體" w:hint="eastAsia"/>
          <w:bCs/>
          <w:u w:val="single"/>
        </w:rPr>
        <w:t>生物科技館</w:t>
      </w:r>
      <w:r w:rsidRPr="00E15F15">
        <w:rPr>
          <w:rFonts w:eastAsia="標楷體"/>
          <w:bCs/>
          <w:u w:val="single"/>
        </w:rPr>
        <w:t>B02</w:t>
      </w:r>
      <w:r w:rsidRPr="00E15F15">
        <w:rPr>
          <w:rFonts w:eastAsia="標楷體"/>
          <w:u w:val="single"/>
        </w:rPr>
        <w:t>/IVI</w:t>
      </w:r>
      <w:r>
        <w:rPr>
          <w:rFonts w:eastAsia="標楷體"/>
          <w:u w:val="single"/>
        </w:rPr>
        <w:t>S</w:t>
      </w:r>
      <w:r w:rsidRPr="00D74549">
        <w:rPr>
          <w:rFonts w:eastAsia="標楷體" w:hint="eastAsia"/>
          <w:u w:val="single"/>
        </w:rPr>
        <w:t>儀器室</w:t>
      </w:r>
    </w:p>
    <w:p w14:paraId="14DFC387" w14:textId="77777777" w:rsidR="00AA64DD" w:rsidRDefault="00AA64DD" w:rsidP="00C92ACD">
      <w:pPr>
        <w:spacing w:line="240" w:lineRule="auto"/>
        <w:rPr>
          <w:rFonts w:ascii="標楷體" w:eastAsia="標楷體"/>
          <w:bCs/>
        </w:rPr>
      </w:pPr>
    </w:p>
    <w:p w14:paraId="675CCAB0" w14:textId="77777777" w:rsidR="00C64278" w:rsidRDefault="00C64278" w:rsidP="00C64278">
      <w:pPr>
        <w:rPr>
          <w:color w:val="000000"/>
          <w:u w:val="single"/>
        </w:rPr>
      </w:pPr>
      <w:r>
        <w:rPr>
          <w:rFonts w:ascii="標楷體" w:eastAsia="標楷體" w:hint="eastAsia"/>
          <w:bCs/>
        </w:rPr>
        <w:t>三、計畫/課程/試驗名稱</w:t>
      </w:r>
      <w:r w:rsidRPr="00A60480">
        <w:rPr>
          <w:rFonts w:ascii="標楷體" w:eastAsia="標楷體" w:hAnsi="標楷體" w:hint="eastAsia"/>
          <w:bCs/>
        </w:rPr>
        <w:t>(中文/英文)</w:t>
      </w:r>
      <w:r>
        <w:rPr>
          <w:rFonts w:ascii="標楷體" w:eastAsia="標楷體" w:hint="eastAsia"/>
          <w:bCs/>
        </w:rPr>
        <w:t>：</w:t>
      </w:r>
      <w:r w:rsidR="00AF2921" w:rsidRPr="00E15F15">
        <w:rPr>
          <w:rFonts w:eastAsia="標楷體" w:hint="eastAsia"/>
          <w:u w:val="single"/>
        </w:rPr>
        <w:t>子宮頸神經內分泌癌之分子特徵比較與個人化多重化療藥物毒殺腫瘤晶片平台建立</w:t>
      </w:r>
      <w:r w:rsidR="00AF2921" w:rsidRPr="00E15F15">
        <w:rPr>
          <w:rFonts w:eastAsia="標楷體" w:hint="eastAsia"/>
          <w:bCs/>
          <w:u w:val="single"/>
        </w:rPr>
        <w:t>/</w:t>
      </w:r>
      <w:r w:rsidR="00AF2921" w:rsidRPr="00E15F15">
        <w:rPr>
          <w:u w:val="single"/>
        </w:rPr>
        <w:t xml:space="preserve"> </w:t>
      </w:r>
      <w:r w:rsidR="00AF2921" w:rsidRPr="00E15F15">
        <w:rPr>
          <w:rFonts w:eastAsia="標楷體"/>
          <w:color w:val="222222"/>
          <w:u w:val="single"/>
        </w:rPr>
        <w:t xml:space="preserve">Comparing the profiles of neuroendocrine cervical carcinoma and establishing personalized 3D tumor chip for </w:t>
      </w:r>
      <w:r w:rsidR="00AF2921" w:rsidRPr="00E15F15">
        <w:rPr>
          <w:color w:val="000000"/>
          <w:u w:val="single"/>
        </w:rPr>
        <w:t>multiple chemotherapeutic drugs platform</w:t>
      </w:r>
    </w:p>
    <w:p w14:paraId="6DD8A810" w14:textId="77777777" w:rsidR="00AF2921" w:rsidRDefault="00AF2921" w:rsidP="00C64278">
      <w:pPr>
        <w:rPr>
          <w:rFonts w:ascii="標楷體" w:eastAsia="標楷體"/>
          <w:bCs/>
          <w:u w:val="single"/>
        </w:rPr>
      </w:pPr>
    </w:p>
    <w:p w14:paraId="2BB45DC2" w14:textId="77777777" w:rsidR="00AF2921" w:rsidRDefault="00C64278" w:rsidP="00AF2921">
      <w:pPr>
        <w:snapToGrid w:val="0"/>
        <w:spacing w:line="320" w:lineRule="exact"/>
        <w:ind w:leftChars="215" w:left="1236" w:hangingChars="300" w:hanging="720"/>
        <w:rPr>
          <w:rFonts w:ascii="標楷體" w:eastAsia="標楷體"/>
          <w:bCs/>
          <w:u w:val="single"/>
        </w:rPr>
      </w:pPr>
      <w:r>
        <w:rPr>
          <w:rFonts w:ascii="標楷體" w:eastAsia="標楷體" w:hAnsi="Arial" w:cs="Arial" w:hint="eastAsia"/>
          <w:bCs/>
          <w:iCs/>
        </w:rPr>
        <w:t>類別：</w:t>
      </w:r>
      <w:r>
        <w:rPr>
          <w:rFonts w:ascii="標楷體" w:eastAsia="標楷體" w:hint="eastAsia"/>
          <w:u w:val="single"/>
        </w:rPr>
        <w:t xml:space="preserve">   </w:t>
      </w:r>
      <w:r w:rsidR="00AF2921">
        <w:rPr>
          <w:rFonts w:ascii="標楷體" w:eastAsia="標楷體" w:hint="eastAsia"/>
          <w:u w:val="single"/>
        </w:rPr>
        <w:t>醫學研究類</w:t>
      </w:r>
      <w:r>
        <w:rPr>
          <w:rFonts w:ascii="標楷體" w:eastAsia="標楷體" w:hint="eastAsia"/>
          <w:u w:val="single"/>
        </w:rPr>
        <w:t xml:space="preserve">    </w:t>
      </w:r>
    </w:p>
    <w:p w14:paraId="417D9D57" w14:textId="77777777" w:rsidR="00C64278" w:rsidRDefault="00C64278" w:rsidP="00C64278">
      <w:pPr>
        <w:snapToGrid w:val="0"/>
        <w:spacing w:line="320" w:lineRule="exact"/>
        <w:ind w:leftChars="215" w:left="1236" w:hangingChars="300" w:hanging="720"/>
        <w:rPr>
          <w:rFonts w:ascii="標楷體" w:eastAsia="標楷體"/>
          <w:bCs/>
          <w:u w:val="single"/>
        </w:rPr>
      </w:pPr>
    </w:p>
    <w:p w14:paraId="0B09DF7C" w14:textId="2B649E7C" w:rsidR="00C64278" w:rsidRPr="00D361A3" w:rsidRDefault="00C64278" w:rsidP="00C64278">
      <w:pPr>
        <w:rPr>
          <w:rFonts w:ascii="標楷體" w:eastAsia="標楷體"/>
          <w:bCs/>
        </w:rPr>
      </w:pPr>
      <w:r w:rsidRPr="00AF2921">
        <w:rPr>
          <w:rFonts w:ascii="標楷體" w:eastAsia="標楷體" w:hint="eastAsia"/>
          <w:b/>
          <w:bCs/>
        </w:rPr>
        <w:t>四、</w:t>
      </w:r>
      <w:r w:rsidR="008048A9" w:rsidRPr="00AF2921">
        <w:rPr>
          <w:rFonts w:ascii="標楷體" w:eastAsia="標楷體" w:hint="eastAsia"/>
          <w:b/>
          <w:bCs/>
          <w:spacing w:val="40"/>
          <w:fitText w:val="1200" w:id="486262273"/>
        </w:rPr>
        <w:t>經費來</w:t>
      </w:r>
      <w:r w:rsidR="008048A9" w:rsidRPr="00AF2921">
        <w:rPr>
          <w:rFonts w:ascii="標楷體" w:eastAsia="標楷體" w:hint="eastAsia"/>
          <w:b/>
          <w:bCs/>
          <w:fitText w:val="1200" w:id="486262273"/>
        </w:rPr>
        <w:t>源</w:t>
      </w:r>
      <w:r w:rsidR="008048A9" w:rsidRPr="00740636">
        <w:rPr>
          <w:rFonts w:ascii="標楷體" w:eastAsia="標楷體" w:hint="eastAsia"/>
          <w:bCs/>
        </w:rPr>
        <w:t>：</w:t>
      </w:r>
      <w:r w:rsidR="00ED7ADA" w:rsidRPr="00ED7ADA">
        <w:rPr>
          <w:rFonts w:ascii="標楷體" w:eastAsia="標楷體" w:hint="eastAsia"/>
          <w:bCs/>
          <w:u w:val="single"/>
        </w:rPr>
        <w:t xml:space="preserve"> </w:t>
      </w:r>
      <w:r w:rsidR="00AF2921">
        <w:rPr>
          <w:rFonts w:ascii="標楷體" w:eastAsia="標楷體" w:hint="eastAsia"/>
          <w:bCs/>
          <w:u w:val="single"/>
        </w:rPr>
        <w:t xml:space="preserve">科技部 </w:t>
      </w:r>
      <w:r w:rsidR="00D361A3">
        <w:rPr>
          <w:rFonts w:ascii="標楷體" w:eastAsia="標楷體" w:hint="eastAsia"/>
          <w:bCs/>
        </w:rPr>
        <w:t xml:space="preserve"> </w:t>
      </w:r>
    </w:p>
    <w:p w14:paraId="14CF5976" w14:textId="77777777" w:rsidR="00C64278" w:rsidRPr="009500F8" w:rsidRDefault="00C64278" w:rsidP="00C64278">
      <w:pPr>
        <w:rPr>
          <w:rFonts w:ascii="標楷體" w:eastAsia="標楷體"/>
          <w:bCs/>
        </w:rPr>
      </w:pPr>
      <w:r>
        <w:rPr>
          <w:rFonts w:ascii="標楷體" w:eastAsia="標楷體" w:hint="eastAsia"/>
          <w:bCs/>
        </w:rPr>
        <w:t xml:space="preserve">         </w:t>
      </w:r>
    </w:p>
    <w:p w14:paraId="71A7CD4B" w14:textId="77777777" w:rsidR="00C64278" w:rsidRDefault="008048A9" w:rsidP="00C64278">
      <w:pPr>
        <w:rPr>
          <w:rFonts w:ascii="標楷體" w:eastAsia="標楷體"/>
          <w:bCs/>
          <w:u w:val="single"/>
        </w:rPr>
      </w:pPr>
      <w:r w:rsidRPr="00AF2921">
        <w:rPr>
          <w:rFonts w:ascii="標楷體" w:eastAsia="標楷體" w:hint="eastAsia"/>
          <w:b/>
          <w:bCs/>
        </w:rPr>
        <w:t>五</w:t>
      </w:r>
      <w:r w:rsidR="00C64278" w:rsidRPr="00AF2921">
        <w:rPr>
          <w:rFonts w:ascii="標楷體" w:eastAsia="標楷體" w:hint="eastAsia"/>
          <w:b/>
          <w:bCs/>
        </w:rPr>
        <w:t>、</w:t>
      </w:r>
      <w:r w:rsidR="00C64278" w:rsidRPr="00AF2921">
        <w:rPr>
          <w:rFonts w:ascii="標楷體" w:eastAsia="標楷體" w:hint="eastAsia"/>
          <w:b/>
          <w:bCs/>
          <w:spacing w:val="40"/>
          <w:fitText w:val="1200" w:id="-72014843"/>
        </w:rPr>
        <w:t>執行期</w:t>
      </w:r>
      <w:r w:rsidR="00C64278" w:rsidRPr="00AF2921">
        <w:rPr>
          <w:rFonts w:ascii="標楷體" w:eastAsia="標楷體" w:hint="eastAsia"/>
          <w:b/>
          <w:bCs/>
          <w:fitText w:val="1200" w:id="-72014843"/>
        </w:rPr>
        <w:t>限</w:t>
      </w:r>
      <w:r w:rsidR="00C64278">
        <w:rPr>
          <w:rFonts w:ascii="標楷體" w:eastAsia="標楷體" w:hint="eastAsia"/>
          <w:bCs/>
        </w:rPr>
        <w:t>：</w:t>
      </w:r>
      <w:r w:rsidR="00C64278" w:rsidRPr="005D2624">
        <w:rPr>
          <w:rFonts w:eastAsia="標楷體"/>
          <w:bCs/>
          <w:u w:val="single"/>
        </w:rPr>
        <w:t xml:space="preserve"> </w:t>
      </w:r>
      <w:r w:rsidR="00AF2921" w:rsidRPr="002E580B">
        <w:rPr>
          <w:rFonts w:eastAsia="標楷體"/>
          <w:bCs/>
          <w:u w:val="single"/>
        </w:rPr>
        <w:t>1</w:t>
      </w:r>
      <w:r w:rsidR="00AF2921">
        <w:rPr>
          <w:rFonts w:eastAsia="標楷體"/>
          <w:bCs/>
          <w:u w:val="single"/>
        </w:rPr>
        <w:t>10</w:t>
      </w:r>
      <w:r w:rsidR="00AF2921" w:rsidRPr="002E580B">
        <w:rPr>
          <w:rFonts w:eastAsia="標楷體" w:hint="eastAsia"/>
          <w:bCs/>
          <w:u w:val="single"/>
        </w:rPr>
        <w:t>年</w:t>
      </w:r>
      <w:r w:rsidR="00AF2921" w:rsidRPr="002E580B">
        <w:rPr>
          <w:rFonts w:eastAsia="標楷體"/>
          <w:bCs/>
          <w:u w:val="single"/>
        </w:rPr>
        <w:t>8</w:t>
      </w:r>
      <w:r w:rsidR="00AF2921" w:rsidRPr="002E580B">
        <w:rPr>
          <w:rFonts w:eastAsia="標楷體"/>
          <w:bCs/>
          <w:u w:val="single"/>
        </w:rPr>
        <w:t>月</w:t>
      </w:r>
      <w:r w:rsidR="00C64278" w:rsidRPr="005D2624">
        <w:rPr>
          <w:rFonts w:eastAsia="標楷體"/>
          <w:bCs/>
          <w:u w:val="single"/>
        </w:rPr>
        <w:t xml:space="preserve"> </w:t>
      </w:r>
      <w:r w:rsidR="00C64278">
        <w:rPr>
          <w:rFonts w:ascii="標楷體" w:eastAsia="標楷體" w:hint="eastAsia"/>
          <w:bCs/>
        </w:rPr>
        <w:t xml:space="preserve"> 至 </w:t>
      </w:r>
      <w:r w:rsidR="00C64278" w:rsidRPr="005D2624">
        <w:rPr>
          <w:rFonts w:eastAsia="標楷體"/>
          <w:bCs/>
          <w:u w:val="single"/>
        </w:rPr>
        <w:t xml:space="preserve"> </w:t>
      </w:r>
      <w:r w:rsidR="00AF2921" w:rsidRPr="002E580B">
        <w:rPr>
          <w:rFonts w:eastAsia="標楷體"/>
          <w:bCs/>
          <w:u w:val="single"/>
        </w:rPr>
        <w:t>11</w:t>
      </w:r>
      <w:r w:rsidR="00AF2921">
        <w:rPr>
          <w:rFonts w:eastAsia="標楷體"/>
          <w:bCs/>
          <w:u w:val="single"/>
        </w:rPr>
        <w:t>3</w:t>
      </w:r>
      <w:r w:rsidR="00AF2921" w:rsidRPr="002E580B">
        <w:rPr>
          <w:rFonts w:eastAsia="標楷體"/>
          <w:bCs/>
          <w:u w:val="single"/>
        </w:rPr>
        <w:t>年</w:t>
      </w:r>
      <w:r w:rsidR="00AF2921" w:rsidRPr="002E580B">
        <w:rPr>
          <w:rFonts w:eastAsia="標楷體"/>
          <w:bCs/>
          <w:u w:val="single"/>
          <w:lang w:eastAsia="zh-HK"/>
        </w:rPr>
        <w:t>7</w:t>
      </w:r>
      <w:r w:rsidR="00AF2921" w:rsidRPr="002E580B">
        <w:rPr>
          <w:rFonts w:eastAsia="標楷體"/>
          <w:bCs/>
          <w:u w:val="single"/>
        </w:rPr>
        <w:t>月</w:t>
      </w:r>
      <w:r w:rsidR="00AA64DD" w:rsidRPr="005D2624">
        <w:rPr>
          <w:rFonts w:eastAsia="標楷體"/>
          <w:bCs/>
          <w:u w:val="single"/>
        </w:rPr>
        <w:t xml:space="preserve"> </w:t>
      </w:r>
      <w:r w:rsidR="00AA64DD">
        <w:rPr>
          <w:rFonts w:ascii="標楷體" w:eastAsia="標楷體" w:hint="eastAsia"/>
          <w:bCs/>
        </w:rPr>
        <w:t xml:space="preserve"> </w:t>
      </w:r>
      <w:r w:rsidR="00C64278">
        <w:rPr>
          <w:rFonts w:ascii="標楷體" w:eastAsia="標楷體" w:hint="eastAsia"/>
          <w:bCs/>
        </w:rPr>
        <w:t>(請填寫起訖年月)</w:t>
      </w:r>
    </w:p>
    <w:p w14:paraId="4D7BB6BF" w14:textId="77777777" w:rsidR="00C64278" w:rsidRPr="00A067AE" w:rsidRDefault="00C64278" w:rsidP="00C92ACD">
      <w:pPr>
        <w:spacing w:line="240" w:lineRule="auto"/>
        <w:rPr>
          <w:rFonts w:ascii="標楷體" w:eastAsia="標楷體"/>
          <w:bCs/>
        </w:rPr>
      </w:pPr>
    </w:p>
    <w:p w14:paraId="1E1EAB02" w14:textId="77777777" w:rsidR="008048A9" w:rsidRPr="00AF2921" w:rsidRDefault="008048A9" w:rsidP="00C64278">
      <w:pPr>
        <w:rPr>
          <w:rFonts w:ascii="標楷體" w:eastAsia="標楷體"/>
          <w:b/>
          <w:bCs/>
        </w:rPr>
      </w:pPr>
      <w:r w:rsidRPr="00AF2921">
        <w:rPr>
          <w:rFonts w:ascii="標楷體" w:eastAsia="標楷體" w:hint="eastAsia"/>
          <w:b/>
          <w:bCs/>
        </w:rPr>
        <w:t>六</w:t>
      </w:r>
      <w:r w:rsidR="00C64278" w:rsidRPr="00AF2921">
        <w:rPr>
          <w:rFonts w:ascii="標楷體" w:eastAsia="標楷體" w:hint="eastAsia"/>
          <w:b/>
          <w:bCs/>
        </w:rPr>
        <w:t>、負責進行動物實驗之相關人員資料：</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05"/>
        <w:gridCol w:w="1205"/>
        <w:gridCol w:w="3543"/>
        <w:gridCol w:w="3969"/>
      </w:tblGrid>
      <w:tr w:rsidR="00731A8A" w:rsidRPr="00876831" w14:paraId="2E3715B0" w14:textId="77777777" w:rsidTr="002E27EF">
        <w:tc>
          <w:tcPr>
            <w:tcW w:w="568" w:type="dxa"/>
          </w:tcPr>
          <w:p w14:paraId="19933B9A" w14:textId="77777777" w:rsidR="008048A9" w:rsidRPr="00740636" w:rsidRDefault="008048A9" w:rsidP="00FA29BE">
            <w:pPr>
              <w:spacing w:line="400" w:lineRule="exact"/>
              <w:jc w:val="center"/>
              <w:rPr>
                <w:rFonts w:eastAsia="標楷體"/>
                <w:bCs/>
              </w:rPr>
            </w:pPr>
          </w:p>
        </w:tc>
        <w:tc>
          <w:tcPr>
            <w:tcW w:w="1205" w:type="dxa"/>
          </w:tcPr>
          <w:p w14:paraId="40624E8C" w14:textId="77777777" w:rsidR="008048A9" w:rsidRPr="00DE6D6F" w:rsidRDefault="008048A9" w:rsidP="00731A8A">
            <w:pPr>
              <w:spacing w:line="400" w:lineRule="exact"/>
              <w:jc w:val="center"/>
              <w:rPr>
                <w:rFonts w:eastAsia="標楷體"/>
                <w:bCs/>
              </w:rPr>
            </w:pPr>
            <w:r w:rsidRPr="00DE6D6F">
              <w:rPr>
                <w:rFonts w:eastAsia="標楷體"/>
                <w:bCs/>
              </w:rPr>
              <w:t>姓名</w:t>
            </w:r>
          </w:p>
        </w:tc>
        <w:tc>
          <w:tcPr>
            <w:tcW w:w="1205" w:type="dxa"/>
          </w:tcPr>
          <w:p w14:paraId="166C3544" w14:textId="77777777" w:rsidR="008048A9" w:rsidRPr="00DE6D6F" w:rsidRDefault="008048A9" w:rsidP="00731A8A">
            <w:pPr>
              <w:spacing w:line="400" w:lineRule="exact"/>
              <w:jc w:val="center"/>
              <w:rPr>
                <w:rFonts w:eastAsia="標楷體"/>
                <w:bCs/>
              </w:rPr>
            </w:pPr>
            <w:r w:rsidRPr="00DE6D6F">
              <w:rPr>
                <w:rFonts w:eastAsia="標楷體"/>
                <w:bCs/>
              </w:rPr>
              <w:t>職稱</w:t>
            </w:r>
          </w:p>
        </w:tc>
        <w:tc>
          <w:tcPr>
            <w:tcW w:w="3543" w:type="dxa"/>
          </w:tcPr>
          <w:p w14:paraId="50443477" w14:textId="77777777" w:rsidR="008048A9" w:rsidRPr="00DE6D6F" w:rsidRDefault="008048A9" w:rsidP="00731A8A">
            <w:pPr>
              <w:spacing w:line="400" w:lineRule="exact"/>
              <w:jc w:val="center"/>
              <w:rPr>
                <w:rFonts w:eastAsia="標楷體"/>
                <w:bCs/>
              </w:rPr>
            </w:pPr>
            <w:r w:rsidRPr="00DE6D6F">
              <w:rPr>
                <w:rFonts w:eastAsia="標楷體"/>
                <w:bCs/>
              </w:rPr>
              <w:t>參與實驗期限</w:t>
            </w:r>
          </w:p>
        </w:tc>
        <w:tc>
          <w:tcPr>
            <w:tcW w:w="3969" w:type="dxa"/>
          </w:tcPr>
          <w:p w14:paraId="639D8D00" w14:textId="77777777" w:rsidR="008048A9" w:rsidRPr="00DE6D6F" w:rsidRDefault="008048A9" w:rsidP="00731A8A">
            <w:pPr>
              <w:spacing w:line="400" w:lineRule="exact"/>
              <w:jc w:val="center"/>
              <w:rPr>
                <w:rFonts w:eastAsia="標楷體"/>
                <w:bCs/>
              </w:rPr>
            </w:pPr>
            <w:r w:rsidRPr="00DE6D6F">
              <w:rPr>
                <w:rFonts w:eastAsia="標楷體"/>
                <w:bCs/>
              </w:rPr>
              <w:t>具有動物實驗相關技術與經驗年數</w:t>
            </w:r>
          </w:p>
        </w:tc>
      </w:tr>
      <w:tr w:rsidR="00AF2921" w:rsidRPr="00C814F1" w14:paraId="514A151C" w14:textId="77777777" w:rsidTr="009238BC">
        <w:tc>
          <w:tcPr>
            <w:tcW w:w="568" w:type="dxa"/>
            <w:vAlign w:val="center"/>
          </w:tcPr>
          <w:p w14:paraId="1247CEDE" w14:textId="77777777" w:rsidR="00AF2921" w:rsidRPr="00740636" w:rsidRDefault="00AF2921" w:rsidP="009238BC">
            <w:pPr>
              <w:spacing w:line="400" w:lineRule="exact"/>
              <w:jc w:val="both"/>
              <w:rPr>
                <w:rFonts w:eastAsia="標楷體"/>
                <w:bCs/>
              </w:rPr>
            </w:pPr>
            <w:r w:rsidRPr="00740636">
              <w:rPr>
                <w:rFonts w:eastAsia="標楷體"/>
                <w:bCs/>
              </w:rPr>
              <w:t>1</w:t>
            </w:r>
          </w:p>
        </w:tc>
        <w:tc>
          <w:tcPr>
            <w:tcW w:w="1205" w:type="dxa"/>
            <w:vAlign w:val="center"/>
          </w:tcPr>
          <w:p w14:paraId="67D7CA87" w14:textId="77777777" w:rsidR="00AF2921" w:rsidRPr="002E580B" w:rsidRDefault="00AF2921" w:rsidP="009238BC">
            <w:pPr>
              <w:jc w:val="both"/>
            </w:pPr>
            <w:r>
              <w:rPr>
                <w:rFonts w:eastAsia="標楷體" w:hint="eastAsia"/>
                <w:bCs/>
              </w:rPr>
              <w:t>詹宜潔</w:t>
            </w:r>
          </w:p>
        </w:tc>
        <w:tc>
          <w:tcPr>
            <w:tcW w:w="1205" w:type="dxa"/>
            <w:vAlign w:val="center"/>
          </w:tcPr>
          <w:p w14:paraId="5C817981" w14:textId="77777777" w:rsidR="00AF2921" w:rsidRPr="002E580B" w:rsidRDefault="00AF2921" w:rsidP="009238BC">
            <w:pPr>
              <w:spacing w:line="400" w:lineRule="exact"/>
              <w:jc w:val="both"/>
              <w:rPr>
                <w:rFonts w:eastAsia="標楷體"/>
                <w:bCs/>
              </w:rPr>
            </w:pPr>
            <w:r w:rsidRPr="002E580B">
              <w:rPr>
                <w:rFonts w:eastAsia="標楷體"/>
                <w:bCs/>
              </w:rPr>
              <w:t>碩士班研究生</w:t>
            </w:r>
          </w:p>
        </w:tc>
        <w:tc>
          <w:tcPr>
            <w:tcW w:w="3543" w:type="dxa"/>
            <w:vAlign w:val="center"/>
          </w:tcPr>
          <w:p w14:paraId="6E1F293F" w14:textId="77777777" w:rsidR="00AF2921" w:rsidRPr="002E580B" w:rsidRDefault="00AF2921" w:rsidP="009238BC">
            <w:pPr>
              <w:spacing w:line="400" w:lineRule="exact"/>
              <w:jc w:val="both"/>
              <w:rPr>
                <w:rFonts w:eastAsia="標楷體"/>
                <w:bCs/>
              </w:rPr>
            </w:pPr>
            <w:r w:rsidRPr="002E580B">
              <w:rPr>
                <w:rFonts w:eastAsia="標楷體"/>
                <w:bCs/>
              </w:rPr>
              <w:t>1</w:t>
            </w:r>
            <w:r>
              <w:rPr>
                <w:rFonts w:eastAsia="標楷體"/>
                <w:bCs/>
              </w:rPr>
              <w:t>10</w:t>
            </w:r>
            <w:r w:rsidRPr="002E580B">
              <w:rPr>
                <w:rFonts w:eastAsia="標楷體"/>
                <w:bCs/>
              </w:rPr>
              <w:t>/8/1-112/7/31</w:t>
            </w:r>
          </w:p>
        </w:tc>
        <w:tc>
          <w:tcPr>
            <w:tcW w:w="3969" w:type="dxa"/>
            <w:vAlign w:val="center"/>
          </w:tcPr>
          <w:p w14:paraId="3C7E387E" w14:textId="77777777" w:rsidR="00AF2921" w:rsidRPr="00E15F15" w:rsidRDefault="00AF2921" w:rsidP="009238BC">
            <w:pPr>
              <w:spacing w:line="400" w:lineRule="exact"/>
              <w:jc w:val="both"/>
              <w:rPr>
                <w:rFonts w:eastAsia="標楷體"/>
                <w:bCs/>
              </w:rPr>
            </w:pPr>
            <w:r w:rsidRPr="000F509E">
              <w:rPr>
                <w:rFonts w:eastAsia="標楷體"/>
                <w:bCs/>
              </w:rPr>
              <w:t>尾靜脈注射、腹腔注射、</w:t>
            </w:r>
            <w:r w:rsidRPr="000F509E">
              <w:rPr>
                <w:rFonts w:eastAsia="標楷體"/>
                <w:bCs/>
              </w:rPr>
              <w:t>IVIS</w:t>
            </w:r>
            <w:r w:rsidRPr="000F509E">
              <w:rPr>
                <w:rFonts w:eastAsia="標楷體"/>
                <w:bCs/>
              </w:rPr>
              <w:t>使用資格、心臟</w:t>
            </w:r>
            <w:proofErr w:type="gramStart"/>
            <w:r w:rsidRPr="000F509E">
              <w:rPr>
                <w:rFonts w:eastAsia="標楷體"/>
                <w:bCs/>
              </w:rPr>
              <w:t>採</w:t>
            </w:r>
            <w:proofErr w:type="gramEnd"/>
            <w:r w:rsidRPr="000F509E">
              <w:rPr>
                <w:rFonts w:eastAsia="標楷體"/>
                <w:bCs/>
              </w:rPr>
              <w:t>血、臉頰</w:t>
            </w:r>
            <w:proofErr w:type="gramStart"/>
            <w:r w:rsidRPr="000F509E">
              <w:rPr>
                <w:rFonts w:eastAsia="標楷體"/>
                <w:bCs/>
              </w:rPr>
              <w:t>採</w:t>
            </w:r>
            <w:proofErr w:type="gramEnd"/>
            <w:r w:rsidRPr="000F509E">
              <w:rPr>
                <w:rFonts w:eastAsia="標楷體"/>
                <w:bCs/>
              </w:rPr>
              <w:t>血、器官解剖、皮下腫瘤建立、腦</w:t>
            </w:r>
            <w:r w:rsidRPr="00E15F15">
              <w:rPr>
                <w:rFonts w:eastAsia="標楷體"/>
                <w:bCs/>
              </w:rPr>
              <w:t>瘤建立。經驗年資</w:t>
            </w:r>
            <w:r w:rsidRPr="00E15F15">
              <w:rPr>
                <w:rFonts w:eastAsia="標楷體"/>
                <w:bCs/>
              </w:rPr>
              <w:t>1</w:t>
            </w:r>
            <w:r w:rsidRPr="00E15F15">
              <w:rPr>
                <w:rFonts w:eastAsia="標楷體"/>
                <w:bCs/>
              </w:rPr>
              <w:t>年</w:t>
            </w:r>
          </w:p>
        </w:tc>
      </w:tr>
      <w:tr w:rsidR="00AF2921" w:rsidRPr="00C814F1" w14:paraId="362E85AB" w14:textId="77777777" w:rsidTr="009238BC">
        <w:tc>
          <w:tcPr>
            <w:tcW w:w="568" w:type="dxa"/>
            <w:vAlign w:val="center"/>
          </w:tcPr>
          <w:p w14:paraId="2218BD1F" w14:textId="77777777" w:rsidR="00AF2921" w:rsidRPr="00740636" w:rsidRDefault="00AF2921" w:rsidP="009238BC">
            <w:pPr>
              <w:spacing w:line="400" w:lineRule="exact"/>
              <w:jc w:val="both"/>
              <w:rPr>
                <w:rFonts w:eastAsia="標楷體"/>
                <w:bCs/>
              </w:rPr>
            </w:pPr>
            <w:r w:rsidRPr="00740636">
              <w:rPr>
                <w:rFonts w:eastAsia="標楷體"/>
                <w:bCs/>
              </w:rPr>
              <w:t>2</w:t>
            </w:r>
          </w:p>
        </w:tc>
        <w:tc>
          <w:tcPr>
            <w:tcW w:w="1205" w:type="dxa"/>
            <w:vAlign w:val="center"/>
          </w:tcPr>
          <w:p w14:paraId="2A1C21F5" w14:textId="77777777" w:rsidR="00AF2921" w:rsidRPr="002E580B" w:rsidRDefault="00AF2921" w:rsidP="009238BC">
            <w:pPr>
              <w:spacing w:line="400" w:lineRule="exact"/>
              <w:jc w:val="both"/>
              <w:rPr>
                <w:rFonts w:eastAsia="標楷體"/>
                <w:bCs/>
              </w:rPr>
            </w:pPr>
            <w:proofErr w:type="gramStart"/>
            <w:r w:rsidRPr="00F4282A">
              <w:rPr>
                <w:rFonts w:eastAsia="標楷體" w:hint="eastAsia"/>
                <w:bCs/>
              </w:rPr>
              <w:t>許慶唯</w:t>
            </w:r>
            <w:proofErr w:type="gramEnd"/>
          </w:p>
        </w:tc>
        <w:tc>
          <w:tcPr>
            <w:tcW w:w="1205" w:type="dxa"/>
            <w:vAlign w:val="center"/>
          </w:tcPr>
          <w:p w14:paraId="144F89BA" w14:textId="77777777" w:rsidR="00AF2921" w:rsidRPr="002E580B" w:rsidRDefault="00AF2921" w:rsidP="009238BC">
            <w:pPr>
              <w:spacing w:line="400" w:lineRule="exact"/>
              <w:jc w:val="both"/>
              <w:rPr>
                <w:rFonts w:eastAsia="標楷體"/>
                <w:bCs/>
              </w:rPr>
            </w:pPr>
            <w:r>
              <w:rPr>
                <w:rFonts w:eastAsia="標楷體" w:hint="eastAsia"/>
                <w:bCs/>
              </w:rPr>
              <w:t>碩</w:t>
            </w:r>
            <w:r w:rsidRPr="002E580B">
              <w:rPr>
                <w:rFonts w:eastAsia="標楷體"/>
                <w:bCs/>
              </w:rPr>
              <w:t>士班研究生</w:t>
            </w:r>
          </w:p>
        </w:tc>
        <w:tc>
          <w:tcPr>
            <w:tcW w:w="3543" w:type="dxa"/>
            <w:vAlign w:val="center"/>
          </w:tcPr>
          <w:p w14:paraId="4A635041" w14:textId="77777777" w:rsidR="00AF2921" w:rsidRPr="002E580B" w:rsidRDefault="00AF2921" w:rsidP="009238BC">
            <w:pPr>
              <w:spacing w:line="400" w:lineRule="exact"/>
              <w:jc w:val="both"/>
              <w:rPr>
                <w:rFonts w:eastAsia="標楷體"/>
                <w:bCs/>
              </w:rPr>
            </w:pPr>
            <w:r w:rsidRPr="002E580B">
              <w:rPr>
                <w:rFonts w:eastAsia="標楷體"/>
                <w:bCs/>
              </w:rPr>
              <w:t>1</w:t>
            </w:r>
            <w:r>
              <w:rPr>
                <w:rFonts w:eastAsia="標楷體"/>
                <w:bCs/>
              </w:rPr>
              <w:t>10</w:t>
            </w:r>
            <w:r w:rsidRPr="002E580B">
              <w:rPr>
                <w:rFonts w:eastAsia="標楷體"/>
                <w:bCs/>
              </w:rPr>
              <w:t>/8/1-112/7/31</w:t>
            </w:r>
          </w:p>
        </w:tc>
        <w:tc>
          <w:tcPr>
            <w:tcW w:w="3969" w:type="dxa"/>
            <w:vAlign w:val="center"/>
          </w:tcPr>
          <w:p w14:paraId="5F0AA37B" w14:textId="77777777" w:rsidR="00AF2921" w:rsidRPr="000F509E" w:rsidRDefault="00AF2921" w:rsidP="009238BC">
            <w:pPr>
              <w:spacing w:line="400" w:lineRule="exact"/>
              <w:jc w:val="both"/>
              <w:rPr>
                <w:rFonts w:eastAsia="標楷體"/>
                <w:bCs/>
              </w:rPr>
            </w:pPr>
            <w:r w:rsidRPr="000F509E">
              <w:rPr>
                <w:rFonts w:eastAsia="標楷體"/>
                <w:bCs/>
              </w:rPr>
              <w:t>尾靜脈注射、腹腔注射、心臟</w:t>
            </w:r>
            <w:proofErr w:type="gramStart"/>
            <w:r w:rsidRPr="000F509E">
              <w:rPr>
                <w:rFonts w:eastAsia="標楷體"/>
                <w:bCs/>
              </w:rPr>
              <w:t>採</w:t>
            </w:r>
            <w:proofErr w:type="gramEnd"/>
            <w:r w:rsidRPr="000F509E">
              <w:rPr>
                <w:rFonts w:eastAsia="標楷體"/>
                <w:bCs/>
              </w:rPr>
              <w:t>血、臉頰</w:t>
            </w:r>
            <w:proofErr w:type="gramStart"/>
            <w:r w:rsidRPr="000F509E">
              <w:rPr>
                <w:rFonts w:eastAsia="標楷體"/>
                <w:bCs/>
              </w:rPr>
              <w:t>採</w:t>
            </w:r>
            <w:proofErr w:type="gramEnd"/>
            <w:r w:rsidRPr="000F509E">
              <w:rPr>
                <w:rFonts w:eastAsia="標楷體"/>
                <w:bCs/>
              </w:rPr>
              <w:t>血、器官解剖、皮下腫瘤建立。經驗年資</w:t>
            </w:r>
            <w:r>
              <w:rPr>
                <w:rFonts w:eastAsia="標楷體" w:hint="eastAsia"/>
                <w:bCs/>
              </w:rPr>
              <w:t>1</w:t>
            </w:r>
            <w:r w:rsidRPr="000F509E">
              <w:rPr>
                <w:rFonts w:eastAsia="標楷體"/>
                <w:bCs/>
              </w:rPr>
              <w:t>年</w:t>
            </w:r>
          </w:p>
        </w:tc>
      </w:tr>
      <w:tr w:rsidR="009238BC" w:rsidRPr="00C814F1" w14:paraId="66F94B86" w14:textId="77777777" w:rsidTr="009238BC">
        <w:tc>
          <w:tcPr>
            <w:tcW w:w="568" w:type="dxa"/>
            <w:vAlign w:val="center"/>
          </w:tcPr>
          <w:p w14:paraId="6CEB17E2" w14:textId="41B8D670"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3</w:t>
            </w:r>
          </w:p>
        </w:tc>
        <w:tc>
          <w:tcPr>
            <w:tcW w:w="1205" w:type="dxa"/>
            <w:vAlign w:val="center"/>
          </w:tcPr>
          <w:p w14:paraId="12002334" w14:textId="16ADEDA6"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呂曉</w:t>
            </w:r>
            <w:proofErr w:type="gramStart"/>
            <w:r w:rsidRPr="009238BC">
              <w:rPr>
                <w:rFonts w:ascii="標楷體" w:eastAsia="標楷體" w:hint="eastAsia"/>
                <w:bCs/>
                <w:highlight w:val="yellow"/>
                <w:u w:val="single"/>
              </w:rPr>
              <w:t>旻</w:t>
            </w:r>
            <w:proofErr w:type="gramEnd"/>
          </w:p>
        </w:tc>
        <w:tc>
          <w:tcPr>
            <w:tcW w:w="1205" w:type="dxa"/>
            <w:vAlign w:val="center"/>
          </w:tcPr>
          <w:p w14:paraId="2A533D29" w14:textId="2982BD44"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碩士班研究生</w:t>
            </w:r>
          </w:p>
        </w:tc>
        <w:tc>
          <w:tcPr>
            <w:tcW w:w="3543" w:type="dxa"/>
            <w:vAlign w:val="center"/>
          </w:tcPr>
          <w:p w14:paraId="565E1B5F" w14:textId="17A3A9E1"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734CDE4E" w14:textId="7CB8DDD9"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尾靜脈注射、腹腔注射、心臟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血、器官解剖、腦瘤建立。經驗年資</w:t>
            </w:r>
            <w:r w:rsidRPr="009238BC">
              <w:rPr>
                <w:rFonts w:eastAsia="標楷體" w:hint="eastAsia"/>
                <w:bCs/>
                <w:szCs w:val="24"/>
                <w:highlight w:val="yellow"/>
                <w:u w:val="single"/>
              </w:rPr>
              <w:t>1</w:t>
            </w:r>
            <w:r w:rsidRPr="009238BC">
              <w:rPr>
                <w:rFonts w:eastAsia="標楷體" w:hint="eastAsia"/>
                <w:bCs/>
                <w:highlight w:val="yellow"/>
                <w:u w:val="single"/>
              </w:rPr>
              <w:t>年</w:t>
            </w:r>
          </w:p>
        </w:tc>
      </w:tr>
      <w:tr w:rsidR="009238BC" w:rsidRPr="00C814F1" w14:paraId="71BA535B" w14:textId="77777777" w:rsidTr="009238BC">
        <w:tc>
          <w:tcPr>
            <w:tcW w:w="568" w:type="dxa"/>
            <w:vAlign w:val="center"/>
          </w:tcPr>
          <w:p w14:paraId="7BA5F1BA" w14:textId="0E6B2264"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4</w:t>
            </w:r>
          </w:p>
        </w:tc>
        <w:tc>
          <w:tcPr>
            <w:tcW w:w="1205" w:type="dxa"/>
            <w:vAlign w:val="center"/>
          </w:tcPr>
          <w:p w14:paraId="28376FFF" w14:textId="74AD128E"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沈威廷</w:t>
            </w:r>
          </w:p>
        </w:tc>
        <w:tc>
          <w:tcPr>
            <w:tcW w:w="1205" w:type="dxa"/>
            <w:vAlign w:val="center"/>
          </w:tcPr>
          <w:p w14:paraId="71D05430" w14:textId="59B58DD3"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碩士班研究生</w:t>
            </w:r>
          </w:p>
        </w:tc>
        <w:tc>
          <w:tcPr>
            <w:tcW w:w="3543" w:type="dxa"/>
            <w:vAlign w:val="center"/>
          </w:tcPr>
          <w:p w14:paraId="603AAB5F" w14:textId="43ACF30D"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45CD581E" w14:textId="429D1A3B"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血、臉頰</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血、器官解剖、皮下腫瘤建立。經驗年資</w:t>
            </w:r>
            <w:r w:rsidRPr="009238BC">
              <w:rPr>
                <w:rFonts w:eastAsia="標楷體" w:hint="eastAsia"/>
                <w:bCs/>
                <w:highlight w:val="yellow"/>
                <w:u w:val="single"/>
              </w:rPr>
              <w:t>1</w:t>
            </w:r>
            <w:r w:rsidRPr="009238BC">
              <w:rPr>
                <w:rFonts w:eastAsia="標楷體" w:hint="eastAsia"/>
                <w:bCs/>
                <w:highlight w:val="yellow"/>
                <w:u w:val="single"/>
              </w:rPr>
              <w:t>年</w:t>
            </w:r>
          </w:p>
        </w:tc>
      </w:tr>
      <w:tr w:rsidR="009238BC" w:rsidRPr="00C814F1" w14:paraId="2F03B144" w14:textId="77777777" w:rsidTr="009238BC">
        <w:tc>
          <w:tcPr>
            <w:tcW w:w="568" w:type="dxa"/>
            <w:vAlign w:val="center"/>
          </w:tcPr>
          <w:p w14:paraId="0E7B6905" w14:textId="05261E47"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5</w:t>
            </w:r>
          </w:p>
        </w:tc>
        <w:tc>
          <w:tcPr>
            <w:tcW w:w="1205" w:type="dxa"/>
            <w:vAlign w:val="center"/>
          </w:tcPr>
          <w:p w14:paraId="2F78A867" w14:textId="5C288AD0"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李政翰</w:t>
            </w:r>
          </w:p>
        </w:tc>
        <w:tc>
          <w:tcPr>
            <w:tcW w:w="1205" w:type="dxa"/>
            <w:vAlign w:val="center"/>
          </w:tcPr>
          <w:p w14:paraId="42E14B1D" w14:textId="4468B6C0"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碩士班研</w:t>
            </w:r>
            <w:r w:rsidRPr="009238BC">
              <w:rPr>
                <w:rFonts w:ascii="標楷體" w:eastAsia="標楷體" w:hint="eastAsia"/>
                <w:bCs/>
                <w:highlight w:val="yellow"/>
                <w:u w:val="single"/>
              </w:rPr>
              <w:lastRenderedPageBreak/>
              <w:t>究生</w:t>
            </w:r>
          </w:p>
        </w:tc>
        <w:tc>
          <w:tcPr>
            <w:tcW w:w="3543" w:type="dxa"/>
            <w:vAlign w:val="center"/>
          </w:tcPr>
          <w:p w14:paraId="580B6D41" w14:textId="76F52A11"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lastRenderedPageBreak/>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496B28A9" w14:textId="7815414E"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血、臉頰</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w:t>
            </w:r>
            <w:r w:rsidRPr="009238BC">
              <w:rPr>
                <w:rFonts w:eastAsia="標楷體" w:hint="eastAsia"/>
                <w:bCs/>
                <w:szCs w:val="24"/>
                <w:highlight w:val="yellow"/>
                <w:u w:val="single"/>
              </w:rPr>
              <w:lastRenderedPageBreak/>
              <w:t>器官解剖、皮下腫瘤建立，由實驗室人員訓練。經驗年資</w:t>
            </w:r>
            <w:r w:rsidRPr="009238BC">
              <w:rPr>
                <w:rFonts w:eastAsia="標楷體" w:hint="eastAsia"/>
                <w:bCs/>
                <w:highlight w:val="yellow"/>
                <w:u w:val="single"/>
              </w:rPr>
              <w:t>1</w:t>
            </w:r>
            <w:r w:rsidRPr="009238BC">
              <w:rPr>
                <w:rFonts w:eastAsia="標楷體" w:hint="eastAsia"/>
                <w:bCs/>
                <w:highlight w:val="yellow"/>
                <w:u w:val="single"/>
              </w:rPr>
              <w:t>年</w:t>
            </w:r>
          </w:p>
        </w:tc>
      </w:tr>
      <w:tr w:rsidR="009238BC" w:rsidRPr="00C814F1" w14:paraId="183FED58" w14:textId="77777777" w:rsidTr="009238BC">
        <w:tc>
          <w:tcPr>
            <w:tcW w:w="568" w:type="dxa"/>
            <w:vAlign w:val="center"/>
          </w:tcPr>
          <w:p w14:paraId="520287BD" w14:textId="1688D64C"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lastRenderedPageBreak/>
              <w:t>6</w:t>
            </w:r>
          </w:p>
        </w:tc>
        <w:tc>
          <w:tcPr>
            <w:tcW w:w="1205" w:type="dxa"/>
            <w:vAlign w:val="center"/>
          </w:tcPr>
          <w:p w14:paraId="461E35B3" w14:textId="16901154"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閔聖皓</w:t>
            </w:r>
          </w:p>
        </w:tc>
        <w:tc>
          <w:tcPr>
            <w:tcW w:w="1205" w:type="dxa"/>
            <w:vAlign w:val="center"/>
          </w:tcPr>
          <w:p w14:paraId="0FFEFE47" w14:textId="76F6DF09"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碩士班研究生</w:t>
            </w:r>
          </w:p>
        </w:tc>
        <w:tc>
          <w:tcPr>
            <w:tcW w:w="3543" w:type="dxa"/>
            <w:vAlign w:val="center"/>
          </w:tcPr>
          <w:p w14:paraId="446DB2FF" w14:textId="1D5F2FFC"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3F78CC3C" w14:textId="60705A5E"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血、臉頰</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血、器官解剖、皮下腫瘤建立，由實驗室人員訓練。經驗年資</w:t>
            </w:r>
            <w:r w:rsidRPr="009238BC">
              <w:rPr>
                <w:rFonts w:eastAsia="標楷體" w:hint="eastAsia"/>
                <w:bCs/>
                <w:highlight w:val="yellow"/>
                <w:u w:val="single"/>
              </w:rPr>
              <w:t>1</w:t>
            </w:r>
            <w:r w:rsidRPr="009238BC">
              <w:rPr>
                <w:rFonts w:eastAsia="標楷體" w:hint="eastAsia"/>
                <w:bCs/>
                <w:highlight w:val="yellow"/>
                <w:u w:val="single"/>
              </w:rPr>
              <w:t>年</w:t>
            </w:r>
          </w:p>
        </w:tc>
      </w:tr>
      <w:tr w:rsidR="009238BC" w:rsidRPr="00C814F1" w14:paraId="04B95A5A" w14:textId="77777777" w:rsidTr="009238BC">
        <w:tc>
          <w:tcPr>
            <w:tcW w:w="568" w:type="dxa"/>
            <w:vAlign w:val="center"/>
          </w:tcPr>
          <w:p w14:paraId="00F90C1F" w14:textId="3D5B7D87"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7</w:t>
            </w:r>
          </w:p>
        </w:tc>
        <w:tc>
          <w:tcPr>
            <w:tcW w:w="1205" w:type="dxa"/>
            <w:vAlign w:val="center"/>
          </w:tcPr>
          <w:p w14:paraId="6D52B8A2" w14:textId="46855CE8" w:rsidR="009238BC" w:rsidRPr="009238BC" w:rsidRDefault="009238BC" w:rsidP="009238BC">
            <w:pPr>
              <w:spacing w:line="400" w:lineRule="exact"/>
              <w:jc w:val="both"/>
              <w:rPr>
                <w:rFonts w:eastAsia="標楷體"/>
                <w:bCs/>
                <w:highlight w:val="yellow"/>
                <w:u w:val="single"/>
              </w:rPr>
            </w:pPr>
            <w:proofErr w:type="spellStart"/>
            <w:r w:rsidRPr="009238BC">
              <w:rPr>
                <w:rFonts w:ascii="標楷體" w:eastAsia="標楷體"/>
                <w:bCs/>
                <w:highlight w:val="yellow"/>
                <w:u w:val="single"/>
              </w:rPr>
              <w:t>Thrinayan</w:t>
            </w:r>
            <w:proofErr w:type="spellEnd"/>
            <w:r w:rsidRPr="009238BC">
              <w:rPr>
                <w:rFonts w:ascii="標楷體" w:eastAsia="標楷體"/>
                <w:bCs/>
                <w:highlight w:val="yellow"/>
                <w:u w:val="single"/>
              </w:rPr>
              <w:t xml:space="preserve"> </w:t>
            </w:r>
            <w:proofErr w:type="spellStart"/>
            <w:r w:rsidRPr="009238BC">
              <w:rPr>
                <w:rFonts w:ascii="標楷體" w:eastAsia="標楷體"/>
                <w:bCs/>
                <w:highlight w:val="yellow"/>
                <w:u w:val="single"/>
              </w:rPr>
              <w:t>Moorthy</w:t>
            </w:r>
            <w:proofErr w:type="spellEnd"/>
          </w:p>
        </w:tc>
        <w:tc>
          <w:tcPr>
            <w:tcW w:w="1205" w:type="dxa"/>
            <w:vAlign w:val="center"/>
          </w:tcPr>
          <w:p w14:paraId="1982019C" w14:textId="047318F0"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碩士班研究生</w:t>
            </w:r>
          </w:p>
        </w:tc>
        <w:tc>
          <w:tcPr>
            <w:tcW w:w="3543" w:type="dxa"/>
            <w:vAlign w:val="center"/>
          </w:tcPr>
          <w:p w14:paraId="2B848C20" w14:textId="1414A635"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170061EC" w14:textId="626817B4"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血、臉頰</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血、器官解剖、皮下腫瘤建立，由實驗室人員訓練。經驗年資</w:t>
            </w:r>
            <w:r w:rsidRPr="009238BC">
              <w:rPr>
                <w:rFonts w:eastAsia="標楷體" w:hint="eastAsia"/>
                <w:bCs/>
                <w:highlight w:val="yellow"/>
                <w:u w:val="single"/>
              </w:rPr>
              <w:t>1</w:t>
            </w:r>
            <w:r w:rsidRPr="009238BC">
              <w:rPr>
                <w:rFonts w:eastAsia="標楷體" w:hint="eastAsia"/>
                <w:bCs/>
                <w:highlight w:val="yellow"/>
                <w:u w:val="single"/>
              </w:rPr>
              <w:t>年</w:t>
            </w:r>
          </w:p>
        </w:tc>
      </w:tr>
      <w:tr w:rsidR="009238BC" w:rsidRPr="00C814F1" w14:paraId="1AB29161" w14:textId="77777777" w:rsidTr="009238BC">
        <w:tc>
          <w:tcPr>
            <w:tcW w:w="568" w:type="dxa"/>
            <w:vAlign w:val="center"/>
          </w:tcPr>
          <w:p w14:paraId="071245C6" w14:textId="621A97E0"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8</w:t>
            </w:r>
          </w:p>
        </w:tc>
        <w:tc>
          <w:tcPr>
            <w:tcW w:w="1205" w:type="dxa"/>
            <w:vAlign w:val="center"/>
          </w:tcPr>
          <w:p w14:paraId="630B6085" w14:textId="28A852B1" w:rsidR="009238BC" w:rsidRPr="009238BC" w:rsidRDefault="009238BC" w:rsidP="009238BC">
            <w:pPr>
              <w:spacing w:line="400" w:lineRule="exact"/>
              <w:jc w:val="both"/>
              <w:rPr>
                <w:rFonts w:eastAsia="標楷體"/>
                <w:bCs/>
                <w:highlight w:val="yellow"/>
                <w:u w:val="single"/>
              </w:rPr>
            </w:pPr>
            <w:proofErr w:type="spellStart"/>
            <w:r w:rsidRPr="009238BC">
              <w:rPr>
                <w:rFonts w:ascii="標楷體" w:eastAsia="標楷體"/>
                <w:bCs/>
                <w:highlight w:val="yellow"/>
                <w:u w:val="single"/>
              </w:rPr>
              <w:t>Bhanu</w:t>
            </w:r>
            <w:proofErr w:type="spellEnd"/>
            <w:r w:rsidRPr="009238BC">
              <w:rPr>
                <w:rFonts w:ascii="標楷體" w:eastAsia="標楷體"/>
                <w:bCs/>
                <w:highlight w:val="yellow"/>
                <w:u w:val="single"/>
              </w:rPr>
              <w:t xml:space="preserve"> </w:t>
            </w:r>
            <w:proofErr w:type="spellStart"/>
            <w:r w:rsidRPr="009238BC">
              <w:rPr>
                <w:rFonts w:ascii="標楷體" w:eastAsia="標楷體"/>
                <w:bCs/>
                <w:highlight w:val="yellow"/>
                <w:u w:val="single"/>
              </w:rPr>
              <w:t>Nirosha</w:t>
            </w:r>
            <w:proofErr w:type="spellEnd"/>
          </w:p>
        </w:tc>
        <w:tc>
          <w:tcPr>
            <w:tcW w:w="1205" w:type="dxa"/>
            <w:vAlign w:val="center"/>
          </w:tcPr>
          <w:p w14:paraId="4682B2DF" w14:textId="2D754E38"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博士班研究生</w:t>
            </w:r>
          </w:p>
        </w:tc>
        <w:tc>
          <w:tcPr>
            <w:tcW w:w="3543" w:type="dxa"/>
            <w:vAlign w:val="center"/>
          </w:tcPr>
          <w:p w14:paraId="1F14E5B6" w14:textId="15A72CA6"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7FBD42A4" w14:textId="4AA305DD"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血、臉頰</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血、器官解剖、皮下腫瘤建立，由實驗室人員訓練。經驗年資</w:t>
            </w:r>
            <w:r w:rsidRPr="009238BC">
              <w:rPr>
                <w:rFonts w:eastAsia="標楷體" w:hint="eastAsia"/>
                <w:bCs/>
                <w:highlight w:val="yellow"/>
                <w:u w:val="single"/>
              </w:rPr>
              <w:t>1</w:t>
            </w:r>
            <w:r w:rsidRPr="009238BC">
              <w:rPr>
                <w:rFonts w:eastAsia="標楷體" w:hint="eastAsia"/>
                <w:bCs/>
                <w:highlight w:val="yellow"/>
                <w:u w:val="single"/>
              </w:rPr>
              <w:t>年</w:t>
            </w:r>
          </w:p>
        </w:tc>
      </w:tr>
      <w:tr w:rsidR="009238BC" w:rsidRPr="00C814F1" w14:paraId="1C082B1B" w14:textId="77777777" w:rsidTr="009238BC">
        <w:tc>
          <w:tcPr>
            <w:tcW w:w="568" w:type="dxa"/>
            <w:vAlign w:val="center"/>
          </w:tcPr>
          <w:p w14:paraId="776B028B" w14:textId="6C97FB55"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9</w:t>
            </w:r>
          </w:p>
        </w:tc>
        <w:tc>
          <w:tcPr>
            <w:tcW w:w="1205" w:type="dxa"/>
            <w:vAlign w:val="center"/>
          </w:tcPr>
          <w:p w14:paraId="5F4D78F8" w14:textId="7DB79D1F"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許如秀</w:t>
            </w:r>
          </w:p>
        </w:tc>
        <w:tc>
          <w:tcPr>
            <w:tcW w:w="1205" w:type="dxa"/>
            <w:vAlign w:val="center"/>
          </w:tcPr>
          <w:p w14:paraId="3A26A047" w14:textId="74587126"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博士班研究生</w:t>
            </w:r>
          </w:p>
        </w:tc>
        <w:tc>
          <w:tcPr>
            <w:tcW w:w="3543" w:type="dxa"/>
            <w:vAlign w:val="center"/>
          </w:tcPr>
          <w:p w14:paraId="76DFA9FE" w14:textId="2AB72656"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7D896C2E" w14:textId="5C75A2CA"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尾靜脈注射、腹腔注射、</w:t>
            </w:r>
            <w:r w:rsidRPr="009238BC">
              <w:rPr>
                <w:rFonts w:eastAsia="標楷體" w:hint="eastAsia"/>
                <w:bCs/>
                <w:szCs w:val="24"/>
                <w:highlight w:val="yellow"/>
                <w:u w:val="single"/>
              </w:rPr>
              <w:t>IVIS</w:t>
            </w:r>
            <w:r w:rsidRPr="009238BC">
              <w:rPr>
                <w:rFonts w:eastAsia="標楷體" w:hint="eastAsia"/>
                <w:bCs/>
                <w:szCs w:val="24"/>
                <w:highlight w:val="yellow"/>
                <w:u w:val="single"/>
              </w:rPr>
              <w:t>使用資格、心臟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血、器官解剖、腦瘤建立、皮下腫瘤建立。經驗年資</w:t>
            </w:r>
            <w:r w:rsidRPr="009238BC">
              <w:rPr>
                <w:rFonts w:eastAsia="標楷體" w:hint="eastAsia"/>
                <w:bCs/>
                <w:szCs w:val="24"/>
                <w:highlight w:val="yellow"/>
                <w:u w:val="single"/>
              </w:rPr>
              <w:t>4</w:t>
            </w:r>
            <w:r w:rsidRPr="009238BC">
              <w:rPr>
                <w:rFonts w:eastAsia="標楷體" w:hint="eastAsia"/>
                <w:bCs/>
                <w:highlight w:val="yellow"/>
                <w:u w:val="single"/>
              </w:rPr>
              <w:t>年</w:t>
            </w:r>
          </w:p>
        </w:tc>
      </w:tr>
      <w:tr w:rsidR="009238BC" w:rsidRPr="00C814F1" w14:paraId="26300AF8" w14:textId="77777777" w:rsidTr="009238BC">
        <w:tc>
          <w:tcPr>
            <w:tcW w:w="568" w:type="dxa"/>
            <w:vAlign w:val="center"/>
          </w:tcPr>
          <w:p w14:paraId="525F2A73" w14:textId="4FE149CF"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10</w:t>
            </w:r>
          </w:p>
        </w:tc>
        <w:tc>
          <w:tcPr>
            <w:tcW w:w="1205" w:type="dxa"/>
            <w:vAlign w:val="center"/>
          </w:tcPr>
          <w:p w14:paraId="27EC5299" w14:textId="2EF99543"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楊宇文</w:t>
            </w:r>
          </w:p>
        </w:tc>
        <w:tc>
          <w:tcPr>
            <w:tcW w:w="1205" w:type="dxa"/>
            <w:vAlign w:val="center"/>
          </w:tcPr>
          <w:p w14:paraId="302982BD" w14:textId="23AA3BA2" w:rsidR="009238BC" w:rsidRPr="009238BC" w:rsidRDefault="009238BC" w:rsidP="009238BC">
            <w:pPr>
              <w:spacing w:line="400" w:lineRule="exact"/>
              <w:jc w:val="both"/>
              <w:rPr>
                <w:rFonts w:eastAsia="標楷體"/>
                <w:bCs/>
                <w:highlight w:val="yellow"/>
                <w:u w:val="single"/>
              </w:rPr>
            </w:pPr>
            <w:r w:rsidRPr="009238BC">
              <w:rPr>
                <w:rFonts w:ascii="標楷體" w:eastAsia="標楷體" w:hint="eastAsia"/>
                <w:bCs/>
                <w:highlight w:val="yellow"/>
                <w:u w:val="single"/>
              </w:rPr>
              <w:t>碩士班研究生</w:t>
            </w:r>
          </w:p>
        </w:tc>
        <w:tc>
          <w:tcPr>
            <w:tcW w:w="3543" w:type="dxa"/>
            <w:vAlign w:val="center"/>
          </w:tcPr>
          <w:p w14:paraId="43894741" w14:textId="2A14B395"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047F641B" w14:textId="0D70F264"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尾靜脈注射、腹腔注射、心臟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血、器官解剖、腦瘤建立。經驗年資</w:t>
            </w:r>
            <w:r w:rsidRPr="009238BC">
              <w:rPr>
                <w:rFonts w:eastAsia="標楷體" w:hint="eastAsia"/>
                <w:bCs/>
                <w:szCs w:val="24"/>
                <w:highlight w:val="yellow"/>
                <w:u w:val="single"/>
              </w:rPr>
              <w:t>1</w:t>
            </w:r>
            <w:r w:rsidRPr="009238BC">
              <w:rPr>
                <w:rFonts w:eastAsia="標楷體" w:hint="eastAsia"/>
                <w:bCs/>
                <w:highlight w:val="yellow"/>
                <w:u w:val="single"/>
              </w:rPr>
              <w:t>年</w:t>
            </w:r>
          </w:p>
        </w:tc>
      </w:tr>
      <w:tr w:rsidR="009238BC" w:rsidRPr="00C814F1" w14:paraId="3A7EEFB2" w14:textId="77777777" w:rsidTr="009238BC">
        <w:tc>
          <w:tcPr>
            <w:tcW w:w="568" w:type="dxa"/>
            <w:vAlign w:val="center"/>
          </w:tcPr>
          <w:p w14:paraId="5FF3F214" w14:textId="45C2C21E"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11</w:t>
            </w:r>
          </w:p>
        </w:tc>
        <w:tc>
          <w:tcPr>
            <w:tcW w:w="1205" w:type="dxa"/>
            <w:vAlign w:val="center"/>
          </w:tcPr>
          <w:p w14:paraId="2C9AD5C3" w14:textId="1132A6FD" w:rsidR="009238BC" w:rsidRPr="009238BC" w:rsidRDefault="009238BC" w:rsidP="009238BC">
            <w:pPr>
              <w:spacing w:line="400" w:lineRule="exact"/>
              <w:jc w:val="both"/>
              <w:rPr>
                <w:rFonts w:eastAsia="標楷體"/>
                <w:bCs/>
                <w:highlight w:val="yellow"/>
                <w:u w:val="single"/>
              </w:rPr>
            </w:pPr>
            <w:r w:rsidRPr="009238BC">
              <w:rPr>
                <w:rFonts w:ascii="標楷體" w:eastAsia="標楷體"/>
                <w:bCs/>
                <w:highlight w:val="yellow"/>
                <w:u w:val="single"/>
              </w:rPr>
              <w:t xml:space="preserve">Huynh </w:t>
            </w:r>
            <w:proofErr w:type="spellStart"/>
            <w:r w:rsidRPr="009238BC">
              <w:rPr>
                <w:rFonts w:ascii="標楷體" w:eastAsia="標楷體"/>
                <w:bCs/>
                <w:highlight w:val="yellow"/>
                <w:u w:val="single"/>
              </w:rPr>
              <w:t>Thi</w:t>
            </w:r>
            <w:proofErr w:type="spellEnd"/>
            <w:r w:rsidRPr="009238BC">
              <w:rPr>
                <w:rFonts w:ascii="標楷體" w:eastAsia="標楷體"/>
                <w:bCs/>
                <w:highlight w:val="yellow"/>
                <w:u w:val="single"/>
              </w:rPr>
              <w:t xml:space="preserve"> My Hue(黄氏美惠)</w:t>
            </w:r>
          </w:p>
        </w:tc>
        <w:tc>
          <w:tcPr>
            <w:tcW w:w="1205" w:type="dxa"/>
            <w:vAlign w:val="center"/>
          </w:tcPr>
          <w:p w14:paraId="4B077447" w14:textId="42C81C7A" w:rsidR="009238BC" w:rsidRPr="009238BC" w:rsidRDefault="009238BC" w:rsidP="009238BC">
            <w:pPr>
              <w:spacing w:line="400" w:lineRule="exact"/>
              <w:jc w:val="both"/>
              <w:rPr>
                <w:rFonts w:eastAsia="標楷體"/>
                <w:bCs/>
                <w:highlight w:val="yellow"/>
                <w:u w:val="single"/>
              </w:rPr>
            </w:pPr>
            <w:r w:rsidRPr="009238BC">
              <w:rPr>
                <w:rFonts w:ascii="標楷體" w:eastAsia="標楷體"/>
                <w:bCs/>
                <w:highlight w:val="yellow"/>
                <w:u w:val="single"/>
              </w:rPr>
              <w:t>博士班研究生</w:t>
            </w:r>
          </w:p>
        </w:tc>
        <w:tc>
          <w:tcPr>
            <w:tcW w:w="3543" w:type="dxa"/>
            <w:vAlign w:val="center"/>
          </w:tcPr>
          <w:p w14:paraId="7804AAD8" w14:textId="240A4EA3"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661B259D" w14:textId="1821C729"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尾靜脈注射、腹腔注射、心臟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血、器官解剖、腦瘤建立。經驗年資</w:t>
            </w:r>
            <w:r w:rsidRPr="009238BC">
              <w:rPr>
                <w:rFonts w:eastAsia="標楷體" w:hint="eastAsia"/>
                <w:bCs/>
                <w:szCs w:val="24"/>
                <w:highlight w:val="yellow"/>
                <w:u w:val="single"/>
              </w:rPr>
              <w:t>1</w:t>
            </w:r>
            <w:r w:rsidRPr="009238BC">
              <w:rPr>
                <w:rFonts w:eastAsia="標楷體" w:hint="eastAsia"/>
                <w:bCs/>
                <w:highlight w:val="yellow"/>
                <w:u w:val="single"/>
              </w:rPr>
              <w:t>年</w:t>
            </w:r>
          </w:p>
        </w:tc>
      </w:tr>
      <w:tr w:rsidR="009238BC" w:rsidRPr="00C814F1" w14:paraId="5086BF6D" w14:textId="77777777" w:rsidTr="009238BC">
        <w:tc>
          <w:tcPr>
            <w:tcW w:w="568" w:type="dxa"/>
            <w:vAlign w:val="center"/>
          </w:tcPr>
          <w:p w14:paraId="3267ED0E" w14:textId="5C9F27B7"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12</w:t>
            </w:r>
          </w:p>
        </w:tc>
        <w:tc>
          <w:tcPr>
            <w:tcW w:w="1205" w:type="dxa"/>
            <w:vAlign w:val="center"/>
          </w:tcPr>
          <w:p w14:paraId="57FE08ED" w14:textId="19093E76" w:rsidR="009238BC" w:rsidRPr="009238BC" w:rsidRDefault="009238BC" w:rsidP="009238BC">
            <w:pPr>
              <w:spacing w:line="400" w:lineRule="exact"/>
              <w:jc w:val="both"/>
              <w:rPr>
                <w:rFonts w:eastAsia="標楷體"/>
                <w:bCs/>
                <w:highlight w:val="yellow"/>
                <w:u w:val="single"/>
              </w:rPr>
            </w:pPr>
            <w:proofErr w:type="gramStart"/>
            <w:r w:rsidRPr="009238BC">
              <w:rPr>
                <w:rFonts w:ascii="標楷體" w:eastAsia="標楷體"/>
                <w:bCs/>
                <w:highlight w:val="yellow"/>
                <w:u w:val="single"/>
              </w:rPr>
              <w:t>黃楚涵</w:t>
            </w:r>
            <w:proofErr w:type="gramEnd"/>
          </w:p>
        </w:tc>
        <w:tc>
          <w:tcPr>
            <w:tcW w:w="1205" w:type="dxa"/>
            <w:vAlign w:val="center"/>
          </w:tcPr>
          <w:p w14:paraId="47A959F1" w14:textId="37076F00" w:rsidR="009238BC" w:rsidRPr="009238BC" w:rsidRDefault="009238BC" w:rsidP="009238BC">
            <w:pPr>
              <w:spacing w:line="400" w:lineRule="exact"/>
              <w:jc w:val="both"/>
              <w:rPr>
                <w:rFonts w:eastAsia="標楷體"/>
                <w:bCs/>
                <w:highlight w:val="yellow"/>
                <w:u w:val="single"/>
              </w:rPr>
            </w:pPr>
            <w:r w:rsidRPr="009238BC">
              <w:rPr>
                <w:rFonts w:ascii="標楷體" w:eastAsia="標楷體"/>
                <w:bCs/>
                <w:highlight w:val="yellow"/>
                <w:u w:val="single"/>
              </w:rPr>
              <w:t>碩士班研究生</w:t>
            </w:r>
          </w:p>
        </w:tc>
        <w:tc>
          <w:tcPr>
            <w:tcW w:w="3543" w:type="dxa"/>
            <w:vAlign w:val="center"/>
          </w:tcPr>
          <w:p w14:paraId="46EC5754" w14:textId="59080F16"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73DF171E" w14:textId="65168533"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尾靜脈注射、腹腔注射、心臟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血、器官解剖、腦瘤建立。經驗年資</w:t>
            </w:r>
            <w:r w:rsidRPr="009238BC">
              <w:rPr>
                <w:rFonts w:eastAsia="標楷體" w:hint="eastAsia"/>
                <w:bCs/>
                <w:szCs w:val="24"/>
                <w:highlight w:val="yellow"/>
                <w:u w:val="single"/>
              </w:rPr>
              <w:t>1</w:t>
            </w:r>
            <w:r w:rsidRPr="009238BC">
              <w:rPr>
                <w:rFonts w:eastAsia="標楷體" w:hint="eastAsia"/>
                <w:bCs/>
                <w:highlight w:val="yellow"/>
                <w:u w:val="single"/>
              </w:rPr>
              <w:t>年</w:t>
            </w:r>
          </w:p>
        </w:tc>
      </w:tr>
      <w:tr w:rsidR="009238BC" w:rsidRPr="00C814F1" w14:paraId="4826826E" w14:textId="77777777" w:rsidTr="009238BC">
        <w:tc>
          <w:tcPr>
            <w:tcW w:w="568" w:type="dxa"/>
            <w:vAlign w:val="center"/>
          </w:tcPr>
          <w:p w14:paraId="55BE410F" w14:textId="44E9DCAA"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13</w:t>
            </w:r>
          </w:p>
        </w:tc>
        <w:tc>
          <w:tcPr>
            <w:tcW w:w="1205" w:type="dxa"/>
            <w:vAlign w:val="center"/>
          </w:tcPr>
          <w:p w14:paraId="7ED2C053" w14:textId="37848AC9" w:rsidR="009238BC" w:rsidRPr="009238BC" w:rsidRDefault="009238BC" w:rsidP="009238BC">
            <w:pPr>
              <w:spacing w:line="400" w:lineRule="exact"/>
              <w:jc w:val="both"/>
              <w:rPr>
                <w:rFonts w:eastAsia="標楷體"/>
                <w:bCs/>
                <w:highlight w:val="yellow"/>
                <w:u w:val="single"/>
              </w:rPr>
            </w:pPr>
            <w:r w:rsidRPr="009238BC">
              <w:rPr>
                <w:rFonts w:ascii="標楷體" w:eastAsia="標楷體"/>
                <w:bCs/>
                <w:highlight w:val="yellow"/>
                <w:u w:val="single"/>
              </w:rPr>
              <w:t>陳郁人</w:t>
            </w:r>
          </w:p>
        </w:tc>
        <w:tc>
          <w:tcPr>
            <w:tcW w:w="1205" w:type="dxa"/>
            <w:vAlign w:val="center"/>
          </w:tcPr>
          <w:p w14:paraId="76293539" w14:textId="3FA39194" w:rsidR="009238BC" w:rsidRPr="009238BC" w:rsidRDefault="009238BC" w:rsidP="009238BC">
            <w:pPr>
              <w:spacing w:line="400" w:lineRule="exact"/>
              <w:jc w:val="both"/>
              <w:rPr>
                <w:rFonts w:eastAsia="標楷體"/>
                <w:bCs/>
                <w:highlight w:val="yellow"/>
                <w:u w:val="single"/>
              </w:rPr>
            </w:pPr>
            <w:r w:rsidRPr="009238BC">
              <w:rPr>
                <w:rFonts w:ascii="標楷體" w:eastAsia="標楷體"/>
                <w:bCs/>
                <w:highlight w:val="yellow"/>
                <w:u w:val="single"/>
              </w:rPr>
              <w:t>碩士班研究生</w:t>
            </w:r>
          </w:p>
        </w:tc>
        <w:tc>
          <w:tcPr>
            <w:tcW w:w="3543" w:type="dxa"/>
            <w:vAlign w:val="center"/>
          </w:tcPr>
          <w:p w14:paraId="25EBBC54" w14:textId="13D15F6E"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5FA4964A" w14:textId="4E970015"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尾靜脈注射、腹腔注射、心臟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血、器官解剖、腦瘤建立。經驗年資</w:t>
            </w:r>
            <w:r w:rsidRPr="009238BC">
              <w:rPr>
                <w:rFonts w:eastAsia="標楷體" w:hint="eastAsia"/>
                <w:bCs/>
                <w:szCs w:val="24"/>
                <w:highlight w:val="yellow"/>
                <w:u w:val="single"/>
              </w:rPr>
              <w:t>1</w:t>
            </w:r>
            <w:r w:rsidRPr="009238BC">
              <w:rPr>
                <w:rFonts w:eastAsia="標楷體" w:hint="eastAsia"/>
                <w:bCs/>
                <w:highlight w:val="yellow"/>
                <w:u w:val="single"/>
              </w:rPr>
              <w:t>年</w:t>
            </w:r>
          </w:p>
        </w:tc>
      </w:tr>
      <w:tr w:rsidR="009238BC" w:rsidRPr="00C814F1" w14:paraId="1E3C8D05" w14:textId="77777777" w:rsidTr="009238BC">
        <w:tc>
          <w:tcPr>
            <w:tcW w:w="568" w:type="dxa"/>
            <w:vAlign w:val="center"/>
          </w:tcPr>
          <w:p w14:paraId="3C195691" w14:textId="07692013"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14</w:t>
            </w:r>
          </w:p>
        </w:tc>
        <w:tc>
          <w:tcPr>
            <w:tcW w:w="1205" w:type="dxa"/>
            <w:vAlign w:val="center"/>
          </w:tcPr>
          <w:p w14:paraId="331AC87A" w14:textId="00DB7ED0" w:rsidR="009238BC" w:rsidRPr="009238BC" w:rsidRDefault="009238BC" w:rsidP="009238BC">
            <w:pPr>
              <w:spacing w:line="400" w:lineRule="exact"/>
              <w:jc w:val="both"/>
              <w:rPr>
                <w:rFonts w:eastAsia="標楷體"/>
                <w:bCs/>
                <w:highlight w:val="yellow"/>
                <w:u w:val="single"/>
              </w:rPr>
            </w:pPr>
            <w:r w:rsidRPr="009238BC">
              <w:rPr>
                <w:rFonts w:ascii="標楷體" w:eastAsia="標楷體"/>
                <w:bCs/>
                <w:highlight w:val="yellow"/>
                <w:u w:val="single"/>
              </w:rPr>
              <w:t>吳亭嫻</w:t>
            </w:r>
          </w:p>
        </w:tc>
        <w:tc>
          <w:tcPr>
            <w:tcW w:w="1205" w:type="dxa"/>
            <w:vAlign w:val="center"/>
          </w:tcPr>
          <w:p w14:paraId="2589B4F5" w14:textId="34804452" w:rsidR="009238BC" w:rsidRPr="009238BC" w:rsidRDefault="009238BC" w:rsidP="009238BC">
            <w:pPr>
              <w:spacing w:line="400" w:lineRule="exact"/>
              <w:jc w:val="both"/>
              <w:rPr>
                <w:rFonts w:eastAsia="標楷體"/>
                <w:bCs/>
                <w:highlight w:val="yellow"/>
                <w:u w:val="single"/>
              </w:rPr>
            </w:pPr>
            <w:r w:rsidRPr="009238BC">
              <w:rPr>
                <w:rFonts w:ascii="標楷體" w:eastAsia="標楷體"/>
                <w:bCs/>
                <w:highlight w:val="yellow"/>
                <w:u w:val="single"/>
              </w:rPr>
              <w:t>碩士班研究生</w:t>
            </w:r>
          </w:p>
        </w:tc>
        <w:tc>
          <w:tcPr>
            <w:tcW w:w="3543" w:type="dxa"/>
            <w:vAlign w:val="center"/>
          </w:tcPr>
          <w:p w14:paraId="2EEFDD2B" w14:textId="52C16B6C"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43047D02" w14:textId="5F85EA4C"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尾靜脈注射、腹腔注射、心臟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血、器官解剖、腦瘤建立。經驗年資</w:t>
            </w:r>
            <w:r w:rsidRPr="009238BC">
              <w:rPr>
                <w:rFonts w:eastAsia="標楷體" w:hint="eastAsia"/>
                <w:bCs/>
                <w:szCs w:val="24"/>
                <w:highlight w:val="yellow"/>
                <w:u w:val="single"/>
              </w:rPr>
              <w:t>1</w:t>
            </w:r>
            <w:r w:rsidRPr="009238BC">
              <w:rPr>
                <w:rFonts w:eastAsia="標楷體" w:hint="eastAsia"/>
                <w:bCs/>
                <w:highlight w:val="yellow"/>
                <w:u w:val="single"/>
              </w:rPr>
              <w:t>年</w:t>
            </w:r>
          </w:p>
        </w:tc>
      </w:tr>
      <w:tr w:rsidR="009238BC" w:rsidRPr="00C814F1" w14:paraId="7DB93B19" w14:textId="77777777" w:rsidTr="009238BC">
        <w:tc>
          <w:tcPr>
            <w:tcW w:w="568" w:type="dxa"/>
            <w:vAlign w:val="center"/>
          </w:tcPr>
          <w:p w14:paraId="6615E3CF" w14:textId="15F05A6C"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15</w:t>
            </w:r>
          </w:p>
        </w:tc>
        <w:tc>
          <w:tcPr>
            <w:tcW w:w="1205" w:type="dxa"/>
            <w:vAlign w:val="center"/>
          </w:tcPr>
          <w:p w14:paraId="70D1755B" w14:textId="0087A8F4" w:rsidR="009238BC" w:rsidRPr="009238BC" w:rsidRDefault="009238BC" w:rsidP="009238BC">
            <w:pPr>
              <w:spacing w:line="400" w:lineRule="exact"/>
              <w:jc w:val="both"/>
              <w:rPr>
                <w:rFonts w:eastAsia="標楷體"/>
                <w:bCs/>
                <w:highlight w:val="yellow"/>
                <w:u w:val="single"/>
              </w:rPr>
            </w:pPr>
            <w:r w:rsidRPr="009238BC">
              <w:rPr>
                <w:rFonts w:ascii="標楷體" w:eastAsia="標楷體"/>
                <w:bCs/>
                <w:highlight w:val="yellow"/>
                <w:u w:val="single"/>
              </w:rPr>
              <w:t>吳澤鈞</w:t>
            </w:r>
          </w:p>
        </w:tc>
        <w:tc>
          <w:tcPr>
            <w:tcW w:w="1205" w:type="dxa"/>
            <w:vAlign w:val="center"/>
          </w:tcPr>
          <w:p w14:paraId="2E90193F" w14:textId="34357C9C" w:rsidR="009238BC" w:rsidRPr="009238BC" w:rsidRDefault="009238BC" w:rsidP="009238BC">
            <w:pPr>
              <w:spacing w:line="400" w:lineRule="exact"/>
              <w:jc w:val="both"/>
              <w:rPr>
                <w:rFonts w:eastAsia="標楷體"/>
                <w:bCs/>
                <w:highlight w:val="yellow"/>
                <w:u w:val="single"/>
              </w:rPr>
            </w:pPr>
            <w:r w:rsidRPr="009238BC">
              <w:rPr>
                <w:rFonts w:ascii="標楷體" w:eastAsia="標楷體"/>
                <w:bCs/>
                <w:highlight w:val="yellow"/>
                <w:u w:val="single"/>
              </w:rPr>
              <w:t>碩士班研究生</w:t>
            </w:r>
          </w:p>
        </w:tc>
        <w:tc>
          <w:tcPr>
            <w:tcW w:w="3543" w:type="dxa"/>
            <w:vAlign w:val="center"/>
          </w:tcPr>
          <w:p w14:paraId="69256305" w14:textId="5430FB20"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5A54AE8D" w14:textId="1A81629C"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尾靜脈注射、腹腔注射、心臟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血、器官解剖、腦瘤建立。經驗年資</w:t>
            </w:r>
            <w:r w:rsidRPr="009238BC">
              <w:rPr>
                <w:rFonts w:eastAsia="標楷體" w:hint="eastAsia"/>
                <w:bCs/>
                <w:szCs w:val="24"/>
                <w:highlight w:val="yellow"/>
                <w:u w:val="single"/>
              </w:rPr>
              <w:t>1</w:t>
            </w:r>
            <w:r w:rsidRPr="009238BC">
              <w:rPr>
                <w:rFonts w:eastAsia="標楷體" w:hint="eastAsia"/>
                <w:bCs/>
                <w:highlight w:val="yellow"/>
                <w:u w:val="single"/>
              </w:rPr>
              <w:t>年</w:t>
            </w:r>
          </w:p>
        </w:tc>
      </w:tr>
      <w:tr w:rsidR="009238BC" w:rsidRPr="00C814F1" w14:paraId="2798BC17" w14:textId="77777777" w:rsidTr="009238BC">
        <w:tc>
          <w:tcPr>
            <w:tcW w:w="568" w:type="dxa"/>
            <w:vAlign w:val="center"/>
          </w:tcPr>
          <w:p w14:paraId="44828174" w14:textId="0EDD922C"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16</w:t>
            </w:r>
          </w:p>
        </w:tc>
        <w:tc>
          <w:tcPr>
            <w:tcW w:w="1205" w:type="dxa"/>
            <w:vAlign w:val="center"/>
          </w:tcPr>
          <w:p w14:paraId="5DAD0B44" w14:textId="4971074C" w:rsidR="009238BC" w:rsidRPr="009238BC" w:rsidRDefault="009238BC" w:rsidP="009238BC">
            <w:pPr>
              <w:spacing w:line="400" w:lineRule="exact"/>
              <w:jc w:val="both"/>
              <w:rPr>
                <w:rFonts w:eastAsia="標楷體"/>
                <w:bCs/>
                <w:highlight w:val="yellow"/>
                <w:u w:val="single"/>
              </w:rPr>
            </w:pPr>
            <w:r w:rsidRPr="009238BC">
              <w:rPr>
                <w:rFonts w:ascii="標楷體" w:eastAsia="標楷體"/>
                <w:bCs/>
                <w:highlight w:val="yellow"/>
                <w:u w:val="single"/>
              </w:rPr>
              <w:t>趙偉傑</w:t>
            </w:r>
          </w:p>
        </w:tc>
        <w:tc>
          <w:tcPr>
            <w:tcW w:w="1205" w:type="dxa"/>
            <w:vAlign w:val="center"/>
          </w:tcPr>
          <w:p w14:paraId="52961E85" w14:textId="62AFA0C1" w:rsidR="009238BC" w:rsidRPr="009238BC" w:rsidRDefault="009238BC" w:rsidP="009238BC">
            <w:pPr>
              <w:spacing w:line="400" w:lineRule="exact"/>
              <w:jc w:val="both"/>
              <w:rPr>
                <w:rFonts w:eastAsia="標楷體"/>
                <w:bCs/>
                <w:highlight w:val="yellow"/>
                <w:u w:val="single"/>
              </w:rPr>
            </w:pPr>
            <w:r w:rsidRPr="009238BC">
              <w:rPr>
                <w:rFonts w:ascii="標楷體" w:eastAsia="標楷體"/>
                <w:bCs/>
                <w:highlight w:val="yellow"/>
                <w:u w:val="single"/>
              </w:rPr>
              <w:t>碩士班研究生</w:t>
            </w:r>
          </w:p>
        </w:tc>
        <w:tc>
          <w:tcPr>
            <w:tcW w:w="3543" w:type="dxa"/>
            <w:vAlign w:val="center"/>
          </w:tcPr>
          <w:p w14:paraId="641DC6F4" w14:textId="363B1E4A"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65667B65" w14:textId="1BBACC81"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尾靜脈注射、腹腔注射、心臟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血、器官解剖、腦瘤建立。經驗年資</w:t>
            </w:r>
            <w:r w:rsidRPr="009238BC">
              <w:rPr>
                <w:rFonts w:eastAsia="標楷體" w:hint="eastAsia"/>
                <w:bCs/>
                <w:szCs w:val="24"/>
                <w:highlight w:val="yellow"/>
                <w:u w:val="single"/>
              </w:rPr>
              <w:t>1</w:t>
            </w:r>
            <w:r w:rsidRPr="009238BC">
              <w:rPr>
                <w:rFonts w:eastAsia="標楷體" w:hint="eastAsia"/>
                <w:bCs/>
                <w:highlight w:val="yellow"/>
                <w:u w:val="single"/>
              </w:rPr>
              <w:t>年</w:t>
            </w:r>
          </w:p>
        </w:tc>
      </w:tr>
      <w:tr w:rsidR="009238BC" w:rsidRPr="00C814F1" w14:paraId="25E3494E" w14:textId="77777777" w:rsidTr="009238BC">
        <w:tc>
          <w:tcPr>
            <w:tcW w:w="568" w:type="dxa"/>
            <w:vAlign w:val="center"/>
          </w:tcPr>
          <w:p w14:paraId="043C11F2" w14:textId="4C59D2D9" w:rsidR="009238BC" w:rsidRPr="009238BC" w:rsidRDefault="009238BC" w:rsidP="009238BC">
            <w:pPr>
              <w:spacing w:line="400" w:lineRule="exact"/>
              <w:jc w:val="both"/>
              <w:rPr>
                <w:rFonts w:eastAsia="標楷體"/>
                <w:bCs/>
                <w:highlight w:val="yellow"/>
                <w:u w:val="single"/>
              </w:rPr>
            </w:pPr>
            <w:r w:rsidRPr="009238BC">
              <w:rPr>
                <w:rFonts w:eastAsia="標楷體" w:hint="eastAsia"/>
                <w:bCs/>
                <w:highlight w:val="yellow"/>
                <w:u w:val="single"/>
              </w:rPr>
              <w:t>17</w:t>
            </w:r>
          </w:p>
        </w:tc>
        <w:tc>
          <w:tcPr>
            <w:tcW w:w="1205" w:type="dxa"/>
            <w:vAlign w:val="center"/>
          </w:tcPr>
          <w:p w14:paraId="0F89346E" w14:textId="192D2F8A" w:rsidR="009238BC" w:rsidRPr="009238BC" w:rsidRDefault="009238BC" w:rsidP="009238BC">
            <w:pPr>
              <w:spacing w:line="400" w:lineRule="exact"/>
              <w:jc w:val="both"/>
              <w:rPr>
                <w:rFonts w:eastAsia="標楷體"/>
                <w:bCs/>
                <w:highlight w:val="yellow"/>
                <w:u w:val="single"/>
              </w:rPr>
            </w:pPr>
            <w:r w:rsidRPr="009238BC">
              <w:rPr>
                <w:rFonts w:ascii="標楷體" w:eastAsia="標楷體"/>
                <w:bCs/>
                <w:highlight w:val="yellow"/>
                <w:u w:val="single"/>
              </w:rPr>
              <w:t>陳品華</w:t>
            </w:r>
          </w:p>
        </w:tc>
        <w:tc>
          <w:tcPr>
            <w:tcW w:w="1205" w:type="dxa"/>
            <w:vAlign w:val="center"/>
          </w:tcPr>
          <w:p w14:paraId="1DAD0654" w14:textId="1D0248E5" w:rsidR="009238BC" w:rsidRPr="009238BC" w:rsidRDefault="009238BC" w:rsidP="009238BC">
            <w:pPr>
              <w:spacing w:line="400" w:lineRule="exact"/>
              <w:jc w:val="both"/>
              <w:rPr>
                <w:rFonts w:eastAsia="標楷體"/>
                <w:bCs/>
                <w:highlight w:val="yellow"/>
                <w:u w:val="single"/>
              </w:rPr>
            </w:pPr>
            <w:r w:rsidRPr="009238BC">
              <w:rPr>
                <w:rFonts w:ascii="標楷體" w:eastAsia="標楷體"/>
                <w:bCs/>
                <w:highlight w:val="yellow"/>
                <w:u w:val="single"/>
              </w:rPr>
              <w:t>大學部專題生</w:t>
            </w:r>
          </w:p>
        </w:tc>
        <w:tc>
          <w:tcPr>
            <w:tcW w:w="3543" w:type="dxa"/>
            <w:vAlign w:val="center"/>
          </w:tcPr>
          <w:p w14:paraId="11D877FF" w14:textId="287CB77A" w:rsidR="009238BC" w:rsidRPr="009238BC" w:rsidRDefault="009238BC" w:rsidP="009238BC">
            <w:pPr>
              <w:spacing w:line="400" w:lineRule="exact"/>
              <w:jc w:val="both"/>
              <w:rPr>
                <w:rFonts w:eastAsia="標楷體"/>
                <w:bCs/>
                <w:highlight w:val="yellow"/>
                <w:u w:val="single"/>
              </w:rPr>
            </w:pPr>
            <w:r w:rsidRPr="009238BC">
              <w:rPr>
                <w:rFonts w:eastAsia="標楷體"/>
                <w:bCs/>
                <w:highlight w:val="yellow"/>
                <w:u w:val="single"/>
              </w:rPr>
              <w:t>10</w:t>
            </w:r>
            <w:r w:rsidRPr="009238BC">
              <w:rPr>
                <w:rFonts w:eastAsia="標楷體" w:hint="eastAsia"/>
                <w:bCs/>
                <w:highlight w:val="yellow"/>
                <w:u w:val="single"/>
              </w:rPr>
              <w:t>9</w:t>
            </w:r>
            <w:r w:rsidRPr="009238BC">
              <w:rPr>
                <w:rFonts w:eastAsia="標楷體"/>
                <w:bCs/>
                <w:highlight w:val="yellow"/>
                <w:u w:val="single"/>
              </w:rPr>
              <w:t>/8/1-113/7/31</w:t>
            </w:r>
          </w:p>
        </w:tc>
        <w:tc>
          <w:tcPr>
            <w:tcW w:w="3969" w:type="dxa"/>
            <w:vAlign w:val="center"/>
          </w:tcPr>
          <w:p w14:paraId="38801CF2" w14:textId="79BD07D7" w:rsidR="009238BC" w:rsidRPr="009238BC" w:rsidRDefault="009238BC" w:rsidP="009238BC">
            <w:pPr>
              <w:spacing w:line="400" w:lineRule="exact"/>
              <w:jc w:val="both"/>
              <w:rPr>
                <w:rFonts w:eastAsia="標楷體"/>
                <w:bCs/>
                <w:highlight w:val="yellow"/>
                <w:u w:val="single"/>
              </w:rPr>
            </w:pPr>
            <w:r w:rsidRPr="009238BC">
              <w:rPr>
                <w:rFonts w:eastAsia="標楷體" w:hint="eastAsia"/>
                <w:bCs/>
                <w:szCs w:val="24"/>
                <w:highlight w:val="yellow"/>
                <w:u w:val="single"/>
              </w:rPr>
              <w:t>尾靜脈注射、腹腔注射、心臟</w:t>
            </w:r>
            <w:proofErr w:type="gramStart"/>
            <w:r w:rsidRPr="009238BC">
              <w:rPr>
                <w:rFonts w:eastAsia="標楷體" w:hint="eastAsia"/>
                <w:bCs/>
                <w:szCs w:val="24"/>
                <w:highlight w:val="yellow"/>
                <w:u w:val="single"/>
              </w:rPr>
              <w:t>採</w:t>
            </w:r>
            <w:proofErr w:type="gramEnd"/>
            <w:r w:rsidRPr="009238BC">
              <w:rPr>
                <w:rFonts w:eastAsia="標楷體" w:hint="eastAsia"/>
                <w:bCs/>
                <w:szCs w:val="24"/>
                <w:highlight w:val="yellow"/>
                <w:u w:val="single"/>
              </w:rPr>
              <w:t>血、器官解剖、腦瘤建立。經驗年資</w:t>
            </w:r>
            <w:r w:rsidRPr="009238BC">
              <w:rPr>
                <w:rFonts w:eastAsia="標楷體" w:hint="eastAsia"/>
                <w:bCs/>
                <w:szCs w:val="24"/>
                <w:highlight w:val="yellow"/>
                <w:u w:val="single"/>
              </w:rPr>
              <w:t>1</w:t>
            </w:r>
            <w:r w:rsidRPr="009238BC">
              <w:rPr>
                <w:rFonts w:eastAsia="標楷體" w:hint="eastAsia"/>
                <w:bCs/>
                <w:highlight w:val="yellow"/>
                <w:u w:val="single"/>
              </w:rPr>
              <w:t>年</w:t>
            </w:r>
          </w:p>
        </w:tc>
      </w:tr>
    </w:tbl>
    <w:p w14:paraId="4A04861E" w14:textId="77777777" w:rsidR="00C64278" w:rsidRDefault="00F13503" w:rsidP="00F13503">
      <w:pPr>
        <w:spacing w:line="276" w:lineRule="auto"/>
        <w:rPr>
          <w:rFonts w:ascii="標楷體" w:eastAsia="標楷體"/>
          <w:bCs/>
        </w:rPr>
      </w:pPr>
      <w:r>
        <w:rPr>
          <w:rFonts w:ascii="標楷體" w:eastAsia="標楷體" w:hint="eastAsia"/>
          <w:bCs/>
        </w:rPr>
        <w:t>七</w:t>
      </w:r>
      <w:r w:rsidR="00C64278">
        <w:rPr>
          <w:rFonts w:ascii="標楷體" w:eastAsia="標楷體" w:hint="eastAsia"/>
          <w:bCs/>
        </w:rPr>
        <w:t>、實驗所需之動物：</w:t>
      </w:r>
    </w:p>
    <w:tbl>
      <w:tblPr>
        <w:tblW w:w="98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001"/>
        <w:gridCol w:w="1463"/>
        <w:gridCol w:w="1668"/>
        <w:gridCol w:w="1452"/>
      </w:tblGrid>
      <w:tr w:rsidR="00F43E99" w:rsidRPr="00144F5B" w14:paraId="1A39A31F" w14:textId="77777777" w:rsidTr="00D72F9C">
        <w:tc>
          <w:tcPr>
            <w:tcW w:w="3290" w:type="dxa"/>
            <w:shd w:val="clear" w:color="auto" w:fill="auto"/>
            <w:vAlign w:val="center"/>
          </w:tcPr>
          <w:p w14:paraId="2A9A19D9" w14:textId="77777777" w:rsidR="00F43E99" w:rsidRPr="00DE6D6F" w:rsidRDefault="00F43E99" w:rsidP="00731A8A">
            <w:pPr>
              <w:jc w:val="center"/>
              <w:rPr>
                <w:rFonts w:eastAsia="標楷體"/>
                <w:bCs/>
                <w:szCs w:val="24"/>
              </w:rPr>
            </w:pPr>
            <w:r w:rsidRPr="00DE6D6F">
              <w:rPr>
                <w:rFonts w:eastAsia="標楷體" w:hAnsi="標楷體"/>
                <w:bCs/>
                <w:spacing w:val="20"/>
                <w:szCs w:val="24"/>
              </w:rPr>
              <w:t>動物別</w:t>
            </w:r>
            <w:r w:rsidRPr="00DE6D6F">
              <w:rPr>
                <w:rFonts w:eastAsia="標楷體"/>
                <w:bCs/>
                <w:spacing w:val="20"/>
                <w:szCs w:val="24"/>
              </w:rPr>
              <w:t>/</w:t>
            </w:r>
            <w:r w:rsidRPr="00DE6D6F">
              <w:rPr>
                <w:rFonts w:eastAsia="標楷體" w:hAnsi="標楷體"/>
                <w:bCs/>
                <w:spacing w:val="20"/>
                <w:szCs w:val="24"/>
              </w:rPr>
              <w:t>品系</w:t>
            </w:r>
            <w:r w:rsidRPr="00DE6D6F">
              <w:rPr>
                <w:rFonts w:eastAsia="標楷體"/>
                <w:bCs/>
                <w:i/>
                <w:spacing w:val="20"/>
                <w:szCs w:val="24"/>
                <w:vertAlign w:val="superscript"/>
              </w:rPr>
              <w:t>a</w:t>
            </w:r>
          </w:p>
        </w:tc>
        <w:tc>
          <w:tcPr>
            <w:tcW w:w="2001" w:type="dxa"/>
            <w:shd w:val="clear" w:color="auto" w:fill="auto"/>
            <w:vAlign w:val="center"/>
          </w:tcPr>
          <w:p w14:paraId="74DE515A" w14:textId="77777777" w:rsidR="00F43E99" w:rsidRPr="00DE6D6F" w:rsidRDefault="00F43E99" w:rsidP="00731A8A">
            <w:pPr>
              <w:jc w:val="center"/>
              <w:rPr>
                <w:rFonts w:eastAsia="標楷體"/>
                <w:bCs/>
                <w:szCs w:val="24"/>
              </w:rPr>
            </w:pPr>
            <w:r w:rsidRPr="00DE6D6F">
              <w:rPr>
                <w:rFonts w:eastAsia="標楷體" w:hAnsi="標楷體"/>
                <w:bCs/>
                <w:spacing w:val="20"/>
                <w:szCs w:val="24"/>
              </w:rPr>
              <w:t>使用數量</w:t>
            </w:r>
            <w:r w:rsidRPr="00DE6D6F">
              <w:rPr>
                <w:rFonts w:eastAsia="標楷體"/>
                <w:bCs/>
                <w:spacing w:val="20"/>
                <w:szCs w:val="24"/>
              </w:rPr>
              <w:t>/</w:t>
            </w:r>
            <w:r w:rsidRPr="00DE6D6F">
              <w:rPr>
                <w:rFonts w:eastAsia="標楷體" w:hAnsi="標楷體"/>
                <w:bCs/>
                <w:spacing w:val="20"/>
                <w:szCs w:val="24"/>
              </w:rPr>
              <w:t>年</w:t>
            </w:r>
          </w:p>
        </w:tc>
        <w:tc>
          <w:tcPr>
            <w:tcW w:w="1463" w:type="dxa"/>
            <w:shd w:val="clear" w:color="auto" w:fill="auto"/>
            <w:vAlign w:val="center"/>
          </w:tcPr>
          <w:p w14:paraId="0FE3DA64" w14:textId="77777777" w:rsidR="00F43E99" w:rsidRPr="00DE6D6F" w:rsidRDefault="00F43E99" w:rsidP="00731A8A">
            <w:pPr>
              <w:jc w:val="center"/>
              <w:rPr>
                <w:rFonts w:eastAsia="標楷體"/>
                <w:bCs/>
                <w:szCs w:val="24"/>
              </w:rPr>
            </w:pPr>
            <w:r w:rsidRPr="00DE6D6F">
              <w:rPr>
                <w:rFonts w:eastAsia="標楷體" w:hAnsi="標楷體"/>
                <w:bCs/>
                <w:spacing w:val="20"/>
                <w:szCs w:val="24"/>
              </w:rPr>
              <w:t>動物來源</w:t>
            </w:r>
            <w:r w:rsidRPr="00DE6D6F">
              <w:rPr>
                <w:rFonts w:eastAsia="標楷體"/>
                <w:bCs/>
                <w:i/>
                <w:spacing w:val="20"/>
                <w:szCs w:val="24"/>
                <w:vertAlign w:val="superscript"/>
              </w:rPr>
              <w:t>b</w:t>
            </w:r>
          </w:p>
        </w:tc>
        <w:tc>
          <w:tcPr>
            <w:tcW w:w="1668" w:type="dxa"/>
            <w:vAlign w:val="center"/>
          </w:tcPr>
          <w:p w14:paraId="333DE900" w14:textId="77777777" w:rsidR="00F43E99" w:rsidRPr="00DE6D6F" w:rsidRDefault="00F43E99" w:rsidP="00731A8A">
            <w:pPr>
              <w:jc w:val="center"/>
              <w:rPr>
                <w:rFonts w:eastAsia="標楷體"/>
                <w:bCs/>
                <w:spacing w:val="20"/>
                <w:szCs w:val="24"/>
              </w:rPr>
            </w:pPr>
            <w:r w:rsidRPr="00DE6D6F">
              <w:rPr>
                <w:rFonts w:eastAsia="標楷體"/>
                <w:bCs/>
                <w:spacing w:val="20"/>
              </w:rPr>
              <w:t>動物飼養場所</w:t>
            </w:r>
            <w:r w:rsidRPr="00DE6D6F">
              <w:rPr>
                <w:rFonts w:eastAsia="標楷體" w:hint="eastAsia"/>
                <w:bCs/>
                <w:i/>
                <w:spacing w:val="20"/>
                <w:sz w:val="28"/>
                <w:szCs w:val="28"/>
                <w:vertAlign w:val="superscript"/>
              </w:rPr>
              <w:t>c</w:t>
            </w:r>
          </w:p>
        </w:tc>
        <w:tc>
          <w:tcPr>
            <w:tcW w:w="1452" w:type="dxa"/>
            <w:shd w:val="clear" w:color="auto" w:fill="auto"/>
            <w:vAlign w:val="center"/>
          </w:tcPr>
          <w:p w14:paraId="69206117" w14:textId="77777777" w:rsidR="00F43E99" w:rsidRPr="00DE6D6F" w:rsidRDefault="00F43E99" w:rsidP="00731A8A">
            <w:pPr>
              <w:jc w:val="center"/>
              <w:rPr>
                <w:rFonts w:eastAsia="標楷體"/>
                <w:bCs/>
                <w:szCs w:val="24"/>
              </w:rPr>
            </w:pPr>
            <w:r w:rsidRPr="00DE6D6F">
              <w:rPr>
                <w:rFonts w:eastAsia="標楷體" w:hint="eastAsia"/>
                <w:bCs/>
              </w:rPr>
              <w:t>是否需要繁殖</w:t>
            </w:r>
            <w:r w:rsidRPr="00DE6D6F">
              <w:rPr>
                <w:rFonts w:eastAsia="標楷體" w:hint="eastAsia"/>
                <w:bCs/>
                <w:i/>
                <w:vertAlign w:val="superscript"/>
              </w:rPr>
              <w:t>d</w:t>
            </w:r>
          </w:p>
        </w:tc>
      </w:tr>
      <w:tr w:rsidR="00F43E99" w:rsidRPr="00144F5B" w14:paraId="73EFC391" w14:textId="77777777" w:rsidTr="00D72F9C">
        <w:tc>
          <w:tcPr>
            <w:tcW w:w="3290" w:type="dxa"/>
            <w:shd w:val="clear" w:color="auto" w:fill="auto"/>
          </w:tcPr>
          <w:p w14:paraId="16E6EE71" w14:textId="313CA12E" w:rsidR="00F43E99" w:rsidRDefault="00920A76" w:rsidP="00920A76">
            <w:pPr>
              <w:rPr>
                <w:rFonts w:eastAsia="標楷體"/>
                <w:bCs/>
                <w:color w:val="000000"/>
              </w:rPr>
            </w:pPr>
            <w:r>
              <w:rPr>
                <w:rFonts w:eastAsia="標楷體" w:hint="eastAsia"/>
                <w:bCs/>
                <w:color w:val="000000"/>
              </w:rPr>
              <w:t>歷史名稱：</w:t>
            </w:r>
            <w:r w:rsidR="00F43E99" w:rsidRPr="00F43E99">
              <w:rPr>
                <w:rFonts w:eastAsia="標楷體"/>
                <w:bCs/>
                <w:color w:val="000000"/>
              </w:rPr>
              <w:t>BALB/</w:t>
            </w:r>
            <w:proofErr w:type="spellStart"/>
            <w:r w:rsidR="00F43E99" w:rsidRPr="00F43E99">
              <w:rPr>
                <w:rFonts w:eastAsia="標楷體"/>
                <w:bCs/>
                <w:color w:val="000000"/>
              </w:rPr>
              <w:t>cAnN.Cg-</w:t>
            </w:r>
            <w:r w:rsidR="00F43E99" w:rsidRPr="00EA7BC0">
              <w:rPr>
                <w:rFonts w:eastAsia="標楷體"/>
                <w:bCs/>
                <w:i/>
                <w:color w:val="000000"/>
              </w:rPr>
              <w:lastRenderedPageBreak/>
              <w:t>Foxnl</w:t>
            </w:r>
            <w:r w:rsidR="00ED7ADA" w:rsidRPr="00EA7BC0">
              <w:rPr>
                <w:rFonts w:eastAsia="標楷體"/>
                <w:bCs/>
                <w:i/>
                <w:color w:val="000000"/>
              </w:rPr>
              <w:softHyphen/>
            </w:r>
            <w:r w:rsidR="00ED7ADA" w:rsidRPr="00EA7BC0">
              <w:rPr>
                <w:rFonts w:eastAsia="標楷體"/>
                <w:bCs/>
                <w:i/>
                <w:color w:val="000000"/>
                <w:vertAlign w:val="superscript"/>
              </w:rPr>
              <w:t>nu</w:t>
            </w:r>
            <w:proofErr w:type="spellEnd"/>
            <w:r w:rsidR="00F43E99" w:rsidRPr="00F43E99">
              <w:rPr>
                <w:rFonts w:eastAsia="標楷體"/>
                <w:bCs/>
                <w:color w:val="000000"/>
              </w:rPr>
              <w:t>/</w:t>
            </w:r>
            <w:proofErr w:type="spellStart"/>
            <w:r w:rsidR="00F43E99" w:rsidRPr="00F43E99">
              <w:rPr>
                <w:rFonts w:eastAsia="標楷體"/>
                <w:bCs/>
                <w:color w:val="000000"/>
              </w:rPr>
              <w:t>CrNarl</w:t>
            </w:r>
            <w:proofErr w:type="spellEnd"/>
          </w:p>
          <w:p w14:paraId="68B1B0A3" w14:textId="77777777" w:rsidR="00EA7BC0" w:rsidRDefault="00920A76" w:rsidP="00920A76">
            <w:pPr>
              <w:rPr>
                <w:rFonts w:eastAsia="標楷體"/>
                <w:bCs/>
                <w:color w:val="000000"/>
                <w:szCs w:val="24"/>
              </w:rPr>
            </w:pPr>
            <w:r>
              <w:rPr>
                <w:rFonts w:eastAsia="標楷體" w:hint="eastAsia"/>
                <w:bCs/>
                <w:color w:val="000000"/>
                <w:szCs w:val="24"/>
              </w:rPr>
              <w:t>簡稱：</w:t>
            </w:r>
            <w:r w:rsidR="00EA7BC0">
              <w:rPr>
                <w:rFonts w:eastAsia="標楷體" w:hint="eastAsia"/>
                <w:bCs/>
                <w:color w:val="000000"/>
                <w:szCs w:val="24"/>
              </w:rPr>
              <w:t>NUDE</w:t>
            </w:r>
          </w:p>
          <w:p w14:paraId="1E586FA1" w14:textId="77777777" w:rsidR="00920A76" w:rsidRDefault="00920A76" w:rsidP="00920A76">
            <w:pPr>
              <w:rPr>
                <w:rFonts w:eastAsia="標楷體"/>
                <w:bCs/>
                <w:color w:val="000000"/>
                <w:szCs w:val="24"/>
              </w:rPr>
            </w:pPr>
            <w:r>
              <w:rPr>
                <w:rFonts w:eastAsia="標楷體" w:hint="eastAsia"/>
                <w:bCs/>
                <w:color w:val="000000"/>
                <w:szCs w:val="24"/>
              </w:rPr>
              <w:t>種源編號：</w:t>
            </w:r>
            <w:r>
              <w:rPr>
                <w:rFonts w:eastAsia="標楷體" w:hint="eastAsia"/>
                <w:bCs/>
                <w:color w:val="000000"/>
                <w:szCs w:val="24"/>
              </w:rPr>
              <w:t>RMRC</w:t>
            </w:r>
            <w:r>
              <w:rPr>
                <w:rFonts w:eastAsia="標楷體"/>
                <w:bCs/>
                <w:color w:val="000000"/>
                <w:szCs w:val="24"/>
              </w:rPr>
              <w:t>12005</w:t>
            </w:r>
          </w:p>
          <w:p w14:paraId="3033A817" w14:textId="672A8865" w:rsidR="00920A76" w:rsidRPr="00F43E99" w:rsidRDefault="00920A76" w:rsidP="00920A76">
            <w:pPr>
              <w:rPr>
                <w:rFonts w:eastAsia="標楷體"/>
                <w:bCs/>
                <w:color w:val="000000"/>
                <w:szCs w:val="24"/>
              </w:rPr>
            </w:pPr>
            <w:r>
              <w:rPr>
                <w:rFonts w:eastAsia="標楷體" w:hint="eastAsia"/>
                <w:bCs/>
                <w:color w:val="000000"/>
                <w:szCs w:val="24"/>
              </w:rPr>
              <w:t>供應分級：</w:t>
            </w:r>
            <w:r>
              <w:rPr>
                <w:rFonts w:eastAsia="標楷體" w:hint="eastAsia"/>
                <w:bCs/>
                <w:color w:val="000000"/>
                <w:szCs w:val="24"/>
              </w:rPr>
              <w:t>1</w:t>
            </w:r>
            <w:r>
              <w:rPr>
                <w:rFonts w:eastAsia="標楷體" w:hint="eastAsia"/>
                <w:bCs/>
                <w:color w:val="000000"/>
                <w:szCs w:val="24"/>
              </w:rPr>
              <w:t>級</w:t>
            </w:r>
          </w:p>
        </w:tc>
        <w:tc>
          <w:tcPr>
            <w:tcW w:w="2001" w:type="dxa"/>
            <w:shd w:val="clear" w:color="auto" w:fill="auto"/>
          </w:tcPr>
          <w:p w14:paraId="48C44D4D" w14:textId="47175BBD" w:rsidR="00F43E99" w:rsidRPr="00144F5B" w:rsidRDefault="001D4053" w:rsidP="00F15AAF">
            <w:pPr>
              <w:jc w:val="center"/>
              <w:rPr>
                <w:rFonts w:eastAsia="標楷體"/>
                <w:bCs/>
                <w:szCs w:val="24"/>
              </w:rPr>
            </w:pPr>
            <w:r>
              <w:rPr>
                <w:rFonts w:eastAsia="標楷體" w:hAnsi="標楷體" w:hint="eastAsia"/>
                <w:bCs/>
                <w:szCs w:val="24"/>
              </w:rPr>
              <w:lastRenderedPageBreak/>
              <w:t>1</w:t>
            </w:r>
            <w:r>
              <w:rPr>
                <w:rFonts w:eastAsia="標楷體" w:hAnsi="標楷體"/>
                <w:bCs/>
                <w:szCs w:val="24"/>
              </w:rPr>
              <w:t>54</w:t>
            </w:r>
            <w:r w:rsidR="00F43E99" w:rsidRPr="00144F5B">
              <w:rPr>
                <w:rFonts w:eastAsia="標楷體" w:hAnsi="標楷體"/>
                <w:bCs/>
                <w:szCs w:val="24"/>
              </w:rPr>
              <w:t>隻</w:t>
            </w:r>
            <w:r w:rsidR="00F43E99" w:rsidRPr="00144F5B">
              <w:rPr>
                <w:rFonts w:eastAsia="標楷體"/>
                <w:bCs/>
                <w:szCs w:val="24"/>
              </w:rPr>
              <w:t>/</w:t>
            </w:r>
            <w:r w:rsidR="00ED7ADA">
              <w:rPr>
                <w:rFonts w:eastAsia="標楷體"/>
                <w:bCs/>
                <w:szCs w:val="24"/>
              </w:rPr>
              <w:t>3</w:t>
            </w:r>
            <w:r w:rsidR="00ED7ADA">
              <w:rPr>
                <w:rFonts w:eastAsia="標楷體" w:hint="eastAsia"/>
                <w:bCs/>
                <w:szCs w:val="24"/>
              </w:rPr>
              <w:t>年</w:t>
            </w:r>
          </w:p>
        </w:tc>
        <w:tc>
          <w:tcPr>
            <w:tcW w:w="1463" w:type="dxa"/>
            <w:shd w:val="clear" w:color="auto" w:fill="auto"/>
          </w:tcPr>
          <w:p w14:paraId="2DD65FBC" w14:textId="77777777" w:rsidR="00F43E99" w:rsidRPr="00144F5B" w:rsidRDefault="001D4053" w:rsidP="00F15AAF">
            <w:pPr>
              <w:jc w:val="center"/>
              <w:rPr>
                <w:rFonts w:eastAsia="標楷體"/>
                <w:bCs/>
                <w:szCs w:val="24"/>
              </w:rPr>
            </w:pPr>
            <w:r>
              <w:rPr>
                <w:rFonts w:ascii="標楷體" w:eastAsia="標楷體" w:hint="eastAsia"/>
                <w:bCs/>
                <w:color w:val="000000"/>
              </w:rPr>
              <w:t>國家實驗動</w:t>
            </w:r>
            <w:r>
              <w:rPr>
                <w:rFonts w:ascii="標楷體" w:eastAsia="標楷體" w:hint="eastAsia"/>
                <w:bCs/>
                <w:color w:val="000000"/>
              </w:rPr>
              <w:lastRenderedPageBreak/>
              <w:t>物中心</w:t>
            </w:r>
          </w:p>
        </w:tc>
        <w:tc>
          <w:tcPr>
            <w:tcW w:w="1668" w:type="dxa"/>
          </w:tcPr>
          <w:p w14:paraId="14238432" w14:textId="77777777" w:rsidR="00F43E99" w:rsidRPr="00144F5B" w:rsidRDefault="001D4053" w:rsidP="00F15AAF">
            <w:pPr>
              <w:jc w:val="center"/>
              <w:rPr>
                <w:rFonts w:eastAsia="標楷體"/>
                <w:bCs/>
                <w:szCs w:val="24"/>
              </w:rPr>
            </w:pPr>
            <w:r>
              <w:rPr>
                <w:rFonts w:ascii="標楷體" w:eastAsia="標楷體" w:hint="eastAsia"/>
                <w:bCs/>
                <w:color w:val="000000"/>
              </w:rPr>
              <w:lastRenderedPageBreak/>
              <w:t>清華大學實驗</w:t>
            </w:r>
            <w:r>
              <w:rPr>
                <w:rFonts w:ascii="標楷體" w:eastAsia="標楷體" w:hint="eastAsia"/>
                <w:bCs/>
                <w:color w:val="000000"/>
              </w:rPr>
              <w:lastRenderedPageBreak/>
              <w:t>動物設施</w:t>
            </w:r>
          </w:p>
        </w:tc>
        <w:tc>
          <w:tcPr>
            <w:tcW w:w="1452" w:type="dxa"/>
            <w:shd w:val="clear" w:color="auto" w:fill="auto"/>
          </w:tcPr>
          <w:p w14:paraId="31931DEC" w14:textId="77777777" w:rsidR="00F43E99" w:rsidRPr="00144F5B" w:rsidRDefault="001D4053" w:rsidP="00F15AAF">
            <w:pPr>
              <w:jc w:val="center"/>
              <w:rPr>
                <w:rFonts w:eastAsia="標楷體"/>
                <w:bCs/>
                <w:szCs w:val="24"/>
              </w:rPr>
            </w:pPr>
            <w:r>
              <w:rPr>
                <w:rFonts w:eastAsia="標楷體" w:hint="eastAsia"/>
                <w:bCs/>
              </w:rPr>
              <w:lastRenderedPageBreak/>
              <w:t>否</w:t>
            </w:r>
          </w:p>
        </w:tc>
      </w:tr>
    </w:tbl>
    <w:p w14:paraId="502E93E7" w14:textId="77777777" w:rsidR="00F13503" w:rsidRPr="00F13503" w:rsidRDefault="00F13503" w:rsidP="00385F6B">
      <w:pPr>
        <w:spacing w:beforeLines="50" w:before="180" w:line="240" w:lineRule="auto"/>
        <w:rPr>
          <w:rFonts w:ascii="標楷體" w:eastAsia="標楷體"/>
          <w:bCs/>
          <w:iCs/>
          <w:szCs w:val="24"/>
        </w:rPr>
      </w:pPr>
      <w:proofErr w:type="gramStart"/>
      <w:r w:rsidRPr="00F13503">
        <w:rPr>
          <w:rFonts w:ascii="標楷體" w:eastAsia="標楷體" w:hint="eastAsia"/>
          <w:bCs/>
          <w:iCs/>
          <w:szCs w:val="24"/>
        </w:rPr>
        <w:lastRenderedPageBreak/>
        <w:t>註</w:t>
      </w:r>
      <w:proofErr w:type="gramEnd"/>
      <w:r w:rsidRPr="0000351E">
        <w:rPr>
          <w:rFonts w:eastAsia="標楷體"/>
          <w:bCs/>
          <w:szCs w:val="24"/>
        </w:rPr>
        <w:t>a</w:t>
      </w:r>
      <w:r w:rsidRPr="00F13503">
        <w:rPr>
          <w:rFonts w:ascii="標楷體" w:eastAsia="標楷體" w:hAnsi="標楷體" w:hint="eastAsia"/>
          <w:bCs/>
          <w:iCs/>
          <w:szCs w:val="24"/>
        </w:rPr>
        <w:t>：</w:t>
      </w:r>
      <w:r w:rsidRPr="00F13503">
        <w:rPr>
          <w:rFonts w:ascii="標楷體" w:eastAsia="標楷體" w:hint="eastAsia"/>
          <w:bCs/>
          <w:iCs/>
          <w:szCs w:val="24"/>
        </w:rPr>
        <w:t>保育類野生動物請加</w:t>
      </w:r>
      <w:proofErr w:type="gramStart"/>
      <w:r w:rsidRPr="00F13503">
        <w:rPr>
          <w:rFonts w:ascii="標楷體" w:eastAsia="標楷體" w:hint="eastAsia"/>
          <w:bCs/>
          <w:iCs/>
          <w:szCs w:val="24"/>
        </w:rPr>
        <w:t>註</w:t>
      </w:r>
      <w:proofErr w:type="gramEnd"/>
      <w:r w:rsidRPr="00F13503">
        <w:rPr>
          <w:rFonts w:ascii="標楷體" w:eastAsia="標楷體" w:hint="eastAsia"/>
          <w:bCs/>
          <w:iCs/>
          <w:szCs w:val="24"/>
        </w:rPr>
        <w:t xml:space="preserve">，並另依野生動物保育法相關規定辦理。 </w:t>
      </w:r>
    </w:p>
    <w:p w14:paraId="25ECD312" w14:textId="77777777" w:rsidR="00F13503" w:rsidRPr="00A42AF2" w:rsidRDefault="00F13503" w:rsidP="00385F6B">
      <w:pPr>
        <w:spacing w:line="240" w:lineRule="auto"/>
        <w:rPr>
          <w:rFonts w:eastAsia="標楷體"/>
          <w:bCs/>
          <w:iCs/>
          <w:szCs w:val="24"/>
        </w:rPr>
      </w:pPr>
      <w:proofErr w:type="gramStart"/>
      <w:r w:rsidRPr="00F13503">
        <w:rPr>
          <w:rFonts w:ascii="標楷體" w:eastAsia="標楷體" w:hint="eastAsia"/>
          <w:bCs/>
          <w:iCs/>
          <w:szCs w:val="24"/>
        </w:rPr>
        <w:t>註</w:t>
      </w:r>
      <w:proofErr w:type="gramEnd"/>
      <w:r w:rsidRPr="0000351E">
        <w:rPr>
          <w:rFonts w:eastAsia="標楷體"/>
          <w:bCs/>
          <w:szCs w:val="24"/>
        </w:rPr>
        <w:t>b</w:t>
      </w:r>
      <w:r w:rsidRPr="00F13503">
        <w:rPr>
          <w:rFonts w:ascii="標楷體" w:eastAsia="標楷體" w:hint="eastAsia"/>
          <w:bCs/>
          <w:iCs/>
          <w:szCs w:val="24"/>
        </w:rPr>
        <w:t>：</w:t>
      </w:r>
      <w:r w:rsidRPr="00A42AF2">
        <w:rPr>
          <w:rFonts w:eastAsia="標楷體"/>
          <w:bCs/>
          <w:iCs/>
          <w:szCs w:val="24"/>
        </w:rPr>
        <w:t>1.</w:t>
      </w:r>
      <w:r w:rsidRPr="00F13503">
        <w:rPr>
          <w:rFonts w:ascii="標楷體" w:eastAsia="標楷體" w:hint="eastAsia"/>
          <w:bCs/>
          <w:iCs/>
          <w:szCs w:val="24"/>
        </w:rPr>
        <w:t>動物來源可能為國內外合法繁殖場(例如國家實驗動物中心，</w:t>
      </w:r>
      <w:proofErr w:type="gramStart"/>
      <w:r w:rsidRPr="00F13503">
        <w:rPr>
          <w:rFonts w:ascii="標楷體" w:eastAsia="標楷體" w:hint="eastAsia"/>
          <w:bCs/>
          <w:iCs/>
          <w:szCs w:val="24"/>
        </w:rPr>
        <w:t>樂斯科</w:t>
      </w:r>
      <w:proofErr w:type="gramEnd"/>
      <w:r w:rsidRPr="00F13503">
        <w:rPr>
          <w:rFonts w:ascii="標楷體" w:eastAsia="標楷體" w:hint="eastAsia"/>
          <w:bCs/>
          <w:iCs/>
          <w:szCs w:val="24"/>
        </w:rPr>
        <w:t>生物科技有限公</w:t>
      </w:r>
    </w:p>
    <w:p w14:paraId="096A1E54" w14:textId="77777777" w:rsidR="00F13503" w:rsidRDefault="00F13503" w:rsidP="0050231A">
      <w:pPr>
        <w:spacing w:line="240" w:lineRule="auto"/>
        <w:ind w:leftChars="355" w:left="1133" w:hangingChars="117" w:hanging="281"/>
        <w:rPr>
          <w:rFonts w:ascii="標楷體" w:eastAsia="標楷體"/>
          <w:bCs/>
          <w:iCs/>
          <w:szCs w:val="24"/>
        </w:rPr>
      </w:pPr>
      <w:r w:rsidRPr="00F13503">
        <w:rPr>
          <w:rFonts w:ascii="標楷體" w:eastAsia="標楷體" w:hint="eastAsia"/>
          <w:bCs/>
          <w:iCs/>
          <w:szCs w:val="24"/>
        </w:rPr>
        <w:t>司，美國</w:t>
      </w:r>
      <w:r w:rsidRPr="00F13503">
        <w:rPr>
          <w:rFonts w:eastAsia="標楷體"/>
          <w:bCs/>
          <w:iCs/>
          <w:szCs w:val="24"/>
        </w:rPr>
        <w:t>JAX</w:t>
      </w:r>
      <w:r w:rsidRPr="00F13503">
        <w:rPr>
          <w:rFonts w:ascii="標楷體" w:eastAsia="標楷體" w:hint="eastAsia"/>
          <w:bCs/>
          <w:iCs/>
          <w:szCs w:val="24"/>
        </w:rPr>
        <w:t>實驗室…等)、其他國內外研究機構之轉讓與贈與(例如美國或歐洲的</w:t>
      </w:r>
    </w:p>
    <w:p w14:paraId="471A2640" w14:textId="77777777" w:rsidR="00F13503" w:rsidRDefault="00F13503" w:rsidP="0050231A">
      <w:pPr>
        <w:spacing w:line="240" w:lineRule="auto"/>
        <w:ind w:leftChars="355" w:left="1133" w:hangingChars="117" w:hanging="281"/>
        <w:rPr>
          <w:rFonts w:ascii="標楷體" w:eastAsia="標楷體"/>
          <w:bCs/>
          <w:iCs/>
          <w:szCs w:val="24"/>
        </w:rPr>
      </w:pPr>
      <w:r w:rsidRPr="00F13503">
        <w:rPr>
          <w:rFonts w:ascii="標楷體" w:eastAsia="標楷體" w:hint="eastAsia"/>
          <w:bCs/>
          <w:iCs/>
          <w:szCs w:val="24"/>
        </w:rPr>
        <w:t>大學，</w:t>
      </w:r>
      <w:r w:rsidRPr="00F13503">
        <w:rPr>
          <w:rFonts w:eastAsia="標楷體"/>
          <w:bCs/>
          <w:iCs/>
          <w:szCs w:val="24"/>
        </w:rPr>
        <w:t>EMMA</w:t>
      </w:r>
      <w:r w:rsidRPr="00F13503">
        <w:rPr>
          <w:rFonts w:ascii="標楷體" w:eastAsia="標楷體" w:hint="eastAsia"/>
          <w:bCs/>
          <w:iCs/>
          <w:szCs w:val="24"/>
        </w:rPr>
        <w:t>…等)</w:t>
      </w:r>
      <w:r>
        <w:rPr>
          <w:rFonts w:ascii="標楷體" w:eastAsia="標楷體" w:hint="eastAsia"/>
          <w:bCs/>
          <w:iCs/>
          <w:szCs w:val="24"/>
        </w:rPr>
        <w:t>、小型私人繁殖場及野外捕捉等，請說明動物來源，</w:t>
      </w:r>
      <w:r w:rsidRPr="00F13503">
        <w:rPr>
          <w:rFonts w:ascii="標楷體" w:eastAsia="標楷體" w:hint="eastAsia"/>
          <w:bCs/>
          <w:iCs/>
          <w:szCs w:val="24"/>
        </w:rPr>
        <w:t>由照護委員</w:t>
      </w:r>
    </w:p>
    <w:p w14:paraId="513A45C2" w14:textId="77777777" w:rsidR="00A42AF2" w:rsidRDefault="00F13503" w:rsidP="0050231A">
      <w:pPr>
        <w:spacing w:line="240" w:lineRule="auto"/>
        <w:ind w:leftChars="355" w:left="1133" w:hangingChars="117" w:hanging="281"/>
        <w:rPr>
          <w:rFonts w:ascii="標楷體" w:eastAsia="標楷體"/>
          <w:bCs/>
          <w:iCs/>
          <w:szCs w:val="24"/>
        </w:rPr>
      </w:pPr>
      <w:r w:rsidRPr="00F13503">
        <w:rPr>
          <w:rFonts w:ascii="標楷體" w:eastAsia="標楷體" w:hint="eastAsia"/>
          <w:bCs/>
          <w:iCs/>
          <w:szCs w:val="24"/>
        </w:rPr>
        <w:t>會(小組)評估適當性與合法性。</w:t>
      </w:r>
    </w:p>
    <w:p w14:paraId="4392FB84" w14:textId="77777777" w:rsidR="00A42AF2" w:rsidRDefault="00F13503" w:rsidP="00A42AF2">
      <w:pPr>
        <w:spacing w:line="240" w:lineRule="auto"/>
        <w:ind w:firstLineChars="286" w:firstLine="686"/>
        <w:rPr>
          <w:rFonts w:ascii="標楷體" w:eastAsia="標楷體"/>
          <w:bCs/>
          <w:iCs/>
          <w:szCs w:val="24"/>
        </w:rPr>
      </w:pPr>
      <w:r w:rsidRPr="00A42AF2">
        <w:rPr>
          <w:rFonts w:eastAsia="標楷體"/>
          <w:bCs/>
          <w:iCs/>
          <w:szCs w:val="24"/>
        </w:rPr>
        <w:t>2.</w:t>
      </w:r>
      <w:r w:rsidRPr="00F13503">
        <w:rPr>
          <w:rFonts w:ascii="標楷體" w:eastAsia="標楷體" w:hint="eastAsia"/>
          <w:bCs/>
          <w:iCs/>
          <w:szCs w:val="24"/>
        </w:rPr>
        <w:t>自野外捕捉之動物請加</w:t>
      </w:r>
      <w:proofErr w:type="gramStart"/>
      <w:r w:rsidRPr="00F13503">
        <w:rPr>
          <w:rFonts w:ascii="標楷體" w:eastAsia="標楷體" w:hint="eastAsia"/>
          <w:bCs/>
          <w:iCs/>
          <w:szCs w:val="24"/>
        </w:rPr>
        <w:t>註</w:t>
      </w:r>
      <w:proofErr w:type="gramEnd"/>
      <w:r w:rsidRPr="00F13503">
        <w:rPr>
          <w:rFonts w:ascii="標楷體" w:eastAsia="標楷體" w:hint="eastAsia"/>
          <w:bCs/>
          <w:iCs/>
          <w:szCs w:val="24"/>
        </w:rPr>
        <w:t>，並另說明來源地區、隔離檢疫方式及隔離期間；取自民</w:t>
      </w:r>
    </w:p>
    <w:p w14:paraId="78C7E133" w14:textId="77777777" w:rsidR="00F13503" w:rsidRPr="00F13503" w:rsidRDefault="00F13503" w:rsidP="00A42AF2">
      <w:pPr>
        <w:spacing w:line="240" w:lineRule="auto"/>
        <w:ind w:firstLineChars="354" w:firstLine="850"/>
        <w:rPr>
          <w:rFonts w:ascii="標楷體" w:eastAsia="標楷體"/>
          <w:bCs/>
          <w:iCs/>
          <w:szCs w:val="24"/>
        </w:rPr>
      </w:pPr>
      <w:r w:rsidRPr="00F13503">
        <w:rPr>
          <w:rFonts w:ascii="標楷體" w:eastAsia="標楷體" w:hint="eastAsia"/>
          <w:bCs/>
          <w:iCs/>
          <w:szCs w:val="24"/>
        </w:rPr>
        <w:t xml:space="preserve">間市場者，必要時須比照辦理。     </w:t>
      </w:r>
    </w:p>
    <w:p w14:paraId="27175119" w14:textId="77777777" w:rsidR="003C2F36" w:rsidRPr="00077D0F" w:rsidRDefault="00F13503" w:rsidP="00077D0F">
      <w:pPr>
        <w:spacing w:line="400" w:lineRule="exact"/>
        <w:ind w:leftChars="-6" w:left="910" w:hangingChars="385" w:hanging="924"/>
        <w:rPr>
          <w:rFonts w:ascii="標楷體" w:eastAsia="標楷體"/>
          <w:b/>
          <w:bCs/>
          <w:iCs/>
          <w:color w:val="FF0000"/>
          <w:szCs w:val="24"/>
        </w:rPr>
      </w:pPr>
      <w:proofErr w:type="gramStart"/>
      <w:r w:rsidRPr="0000351E">
        <w:rPr>
          <w:rFonts w:ascii="標楷體" w:eastAsia="標楷體" w:hint="eastAsia"/>
          <w:bCs/>
          <w:iCs/>
          <w:color w:val="000000"/>
          <w:szCs w:val="24"/>
        </w:rPr>
        <w:t>註</w:t>
      </w:r>
      <w:proofErr w:type="gramEnd"/>
      <w:r w:rsidR="00077D0F" w:rsidRPr="0000351E">
        <w:rPr>
          <w:rFonts w:eastAsia="標楷體"/>
          <w:bCs/>
          <w:iCs/>
          <w:color w:val="000000"/>
          <w:szCs w:val="24"/>
        </w:rPr>
        <w:t>c</w:t>
      </w:r>
      <w:r w:rsidRPr="0000351E">
        <w:rPr>
          <w:rFonts w:ascii="標楷體" w:eastAsia="標楷體" w:hint="eastAsia"/>
          <w:b/>
          <w:bCs/>
          <w:iCs/>
          <w:color w:val="000000"/>
          <w:szCs w:val="24"/>
        </w:rPr>
        <w:t>：</w:t>
      </w:r>
      <w:r w:rsidRPr="00D361A3">
        <w:rPr>
          <w:rFonts w:ascii="標楷體" w:eastAsia="標楷體" w:hint="eastAsia"/>
          <w:b/>
          <w:bCs/>
          <w:iCs/>
          <w:color w:val="FF0000"/>
          <w:szCs w:val="24"/>
        </w:rPr>
        <w:t>如需繁殖</w:t>
      </w:r>
      <w:r w:rsidRPr="00D361A3">
        <w:rPr>
          <w:rFonts w:ascii="標楷體" w:eastAsia="標楷體" w:hAnsi="標楷體" w:hint="eastAsia"/>
          <w:b/>
          <w:bCs/>
          <w:iCs/>
          <w:color w:val="FF0000"/>
          <w:szCs w:val="24"/>
        </w:rPr>
        <w:t>「</w:t>
      </w:r>
      <w:r w:rsidRPr="00D361A3">
        <w:rPr>
          <w:rFonts w:ascii="標楷體" w:eastAsia="標楷體" w:hint="eastAsia"/>
          <w:b/>
          <w:bCs/>
          <w:iCs/>
          <w:color w:val="FF0000"/>
          <w:szCs w:val="24"/>
        </w:rPr>
        <w:t>實驗動物</w:t>
      </w:r>
      <w:r w:rsidRPr="00D361A3">
        <w:rPr>
          <w:rFonts w:ascii="標楷體" w:eastAsia="標楷體" w:hAnsi="標楷體" w:hint="eastAsia"/>
          <w:b/>
          <w:bCs/>
          <w:iCs/>
          <w:color w:val="FF0000"/>
          <w:szCs w:val="24"/>
        </w:rPr>
        <w:t>(</w:t>
      </w:r>
      <w:proofErr w:type="gramStart"/>
      <w:r w:rsidRPr="00D361A3">
        <w:rPr>
          <w:rFonts w:ascii="標楷體" w:eastAsia="標楷體" w:hint="eastAsia"/>
          <w:b/>
          <w:bCs/>
          <w:iCs/>
          <w:color w:val="FF0000"/>
          <w:szCs w:val="24"/>
        </w:rPr>
        <w:t>指供作</w:t>
      </w:r>
      <w:proofErr w:type="gramEnd"/>
      <w:r w:rsidRPr="00D361A3">
        <w:rPr>
          <w:rFonts w:ascii="標楷體" w:eastAsia="標楷體" w:hint="eastAsia"/>
          <w:b/>
          <w:bCs/>
          <w:iCs/>
          <w:color w:val="FF0000"/>
          <w:szCs w:val="24"/>
        </w:rPr>
        <w:t>科學應用目的使用者)</w:t>
      </w:r>
      <w:r w:rsidRPr="00D361A3">
        <w:rPr>
          <w:rFonts w:ascii="標楷體" w:eastAsia="標楷體" w:hAnsi="標楷體" w:hint="eastAsia"/>
          <w:b/>
          <w:bCs/>
          <w:iCs/>
          <w:color w:val="FF0000"/>
          <w:szCs w:val="24"/>
        </w:rPr>
        <w:t>」</w:t>
      </w:r>
      <w:r w:rsidRPr="00D361A3">
        <w:rPr>
          <w:rFonts w:ascii="標楷體" w:eastAsia="標楷體" w:hint="eastAsia"/>
          <w:b/>
          <w:bCs/>
          <w:iCs/>
          <w:color w:val="FF0000"/>
          <w:szCs w:val="24"/>
        </w:rPr>
        <w:t>，請填寫附錄</w:t>
      </w:r>
      <w:proofErr w:type="gramStart"/>
      <w:r w:rsidRPr="00D361A3">
        <w:rPr>
          <w:rFonts w:ascii="標楷體" w:eastAsia="標楷體" w:hint="eastAsia"/>
          <w:b/>
          <w:bCs/>
          <w:iCs/>
          <w:color w:val="FF0000"/>
          <w:szCs w:val="24"/>
        </w:rPr>
        <w:t>一</w:t>
      </w:r>
      <w:proofErr w:type="gramEnd"/>
      <w:r w:rsidRPr="00D361A3">
        <w:rPr>
          <w:rFonts w:ascii="標楷體" w:eastAsia="標楷體" w:hint="eastAsia"/>
          <w:b/>
          <w:bCs/>
          <w:iCs/>
          <w:color w:val="FF0000"/>
          <w:szCs w:val="24"/>
        </w:rPr>
        <w:t>。</w:t>
      </w:r>
    </w:p>
    <w:p w14:paraId="448EF164" w14:textId="77777777" w:rsidR="0000351E" w:rsidRDefault="00593E25" w:rsidP="00C92ACD">
      <w:pPr>
        <w:spacing w:line="240" w:lineRule="auto"/>
        <w:rPr>
          <w:rFonts w:ascii="標楷體" w:eastAsia="標楷體"/>
          <w:bCs/>
        </w:rPr>
      </w:pPr>
      <w:r>
        <w:rPr>
          <w:rFonts w:ascii="標楷體" w:eastAsia="標楷體" w:hint="eastAsia"/>
          <w:bCs/>
        </w:rPr>
        <w:t xml:space="preserve">     </w:t>
      </w:r>
    </w:p>
    <w:p w14:paraId="3ACF63D8" w14:textId="77777777" w:rsidR="00C64278" w:rsidRDefault="00F13503" w:rsidP="00C64278">
      <w:pPr>
        <w:rPr>
          <w:rFonts w:ascii="標楷體" w:eastAsia="標楷體"/>
          <w:bCs/>
          <w:iCs/>
        </w:rPr>
      </w:pPr>
      <w:r w:rsidRPr="006E1E19">
        <w:rPr>
          <w:rFonts w:ascii="標楷體" w:eastAsia="標楷體" w:hint="eastAsia"/>
          <w:b/>
          <w:bCs/>
        </w:rPr>
        <w:t>八</w:t>
      </w:r>
      <w:r w:rsidR="00C64278" w:rsidRPr="006E1E19">
        <w:rPr>
          <w:rFonts w:ascii="標楷體" w:eastAsia="標楷體" w:hint="eastAsia"/>
          <w:b/>
          <w:bCs/>
        </w:rPr>
        <w:t>、動物飼養</w:t>
      </w:r>
      <w:r w:rsidR="00C64278">
        <w:rPr>
          <w:rFonts w:ascii="標楷體" w:eastAsia="標楷體" w:hint="eastAsia"/>
          <w:bCs/>
        </w:rPr>
        <w:t xml:space="preserve">： </w:t>
      </w:r>
      <w:r w:rsidR="006E1E19">
        <w:rPr>
          <w:rFonts w:ascii="MS PGothic" w:eastAsia="MS PGothic" w:hAnsi="MS PGothic" w:hint="eastAsia"/>
          <w:bCs/>
          <w:color w:val="000000"/>
        </w:rPr>
        <w:t>■</w:t>
      </w:r>
      <w:r w:rsidR="00C64278">
        <w:rPr>
          <w:rFonts w:ascii="標楷體" w:eastAsia="標楷體" w:hint="eastAsia"/>
          <w:bCs/>
        </w:rPr>
        <w:t xml:space="preserve"> 由實驗動物房專人負責</w:t>
      </w:r>
      <w:r w:rsidR="00077D0F">
        <w:rPr>
          <w:rFonts w:ascii="標楷體" w:eastAsia="標楷體" w:hint="eastAsia"/>
          <w:bCs/>
        </w:rPr>
        <w:t xml:space="preserve">  </w:t>
      </w:r>
      <w:r w:rsidR="00C64278">
        <w:rPr>
          <w:rFonts w:ascii="標楷體" w:eastAsia="標楷體" w:hint="eastAsia"/>
          <w:bCs/>
        </w:rPr>
        <w:t>□ 由實驗室人員負責</w:t>
      </w:r>
      <w:r w:rsidR="00077D0F">
        <w:rPr>
          <w:rFonts w:ascii="標楷體" w:eastAsia="標楷體" w:hint="eastAsia"/>
          <w:bCs/>
        </w:rPr>
        <w:t xml:space="preserve">  </w:t>
      </w:r>
      <w:r w:rsidR="00C64278">
        <w:rPr>
          <w:rFonts w:ascii="標楷體" w:eastAsia="標楷體" w:hint="eastAsia"/>
          <w:bCs/>
          <w:iCs/>
        </w:rPr>
        <w:t>□ 由</w:t>
      </w:r>
      <w:proofErr w:type="gramStart"/>
      <w:r w:rsidR="00C64278">
        <w:rPr>
          <w:rFonts w:ascii="標楷體" w:eastAsia="標楷體" w:hint="eastAsia"/>
          <w:bCs/>
          <w:iCs/>
        </w:rPr>
        <w:t>託</w:t>
      </w:r>
      <w:proofErr w:type="gramEnd"/>
      <w:r w:rsidR="00C64278">
        <w:rPr>
          <w:rFonts w:ascii="標楷體" w:eastAsia="標楷體" w:hint="eastAsia"/>
          <w:bCs/>
          <w:iCs/>
        </w:rPr>
        <w:t>養場所負責</w:t>
      </w:r>
      <w:r w:rsidR="00077D0F">
        <w:rPr>
          <w:rFonts w:ascii="標楷體" w:eastAsia="標楷體" w:hAnsi="標楷體" w:hint="eastAsia"/>
          <w:bCs/>
          <w:iCs/>
        </w:rPr>
        <w:t>。</w:t>
      </w:r>
    </w:p>
    <w:p w14:paraId="41361921" w14:textId="77777777" w:rsidR="00077D0F" w:rsidRDefault="00C64278" w:rsidP="008D7518">
      <w:pPr>
        <w:spacing w:line="400" w:lineRule="exact"/>
        <w:ind w:firstLineChars="200" w:firstLine="480"/>
        <w:rPr>
          <w:rFonts w:ascii="標楷體" w:eastAsia="標楷體"/>
          <w:bCs/>
          <w:iCs/>
          <w:szCs w:val="24"/>
        </w:rPr>
      </w:pPr>
      <w:r>
        <w:rPr>
          <w:rFonts w:ascii="標楷體" w:eastAsia="標楷體" w:hint="eastAsia"/>
          <w:bCs/>
        </w:rPr>
        <w:t>若由實驗室人員負責，請說明其對動物飼養之背景與訓練。</w:t>
      </w:r>
      <w:r w:rsidR="00077D0F" w:rsidRPr="00F13503">
        <w:rPr>
          <w:rFonts w:ascii="標楷體" w:eastAsia="標楷體"/>
          <w:bCs/>
          <w:iCs/>
          <w:szCs w:val="24"/>
        </w:rPr>
        <w:t>如</w:t>
      </w:r>
      <w:r w:rsidR="00077D0F" w:rsidRPr="00F13503">
        <w:rPr>
          <w:rFonts w:ascii="標楷體" w:eastAsia="標楷體" w:hint="eastAsia"/>
          <w:bCs/>
          <w:iCs/>
          <w:szCs w:val="24"/>
        </w:rPr>
        <w:t>動物</w:t>
      </w:r>
      <w:r w:rsidR="00077D0F" w:rsidRPr="00F13503">
        <w:rPr>
          <w:rFonts w:ascii="標楷體" w:eastAsia="標楷體"/>
          <w:bCs/>
          <w:iCs/>
          <w:szCs w:val="24"/>
        </w:rPr>
        <w:t>飼養</w:t>
      </w:r>
      <w:r w:rsidR="00077D0F" w:rsidRPr="00F13503">
        <w:rPr>
          <w:rFonts w:ascii="標楷體" w:eastAsia="標楷體" w:hint="eastAsia"/>
          <w:bCs/>
          <w:iCs/>
          <w:szCs w:val="24"/>
        </w:rPr>
        <w:t>於非本機構之</w:t>
      </w:r>
    </w:p>
    <w:p w14:paraId="536EE1A7" w14:textId="77777777" w:rsidR="00077D0F" w:rsidRDefault="00077D0F" w:rsidP="008D7518">
      <w:pPr>
        <w:spacing w:line="400" w:lineRule="exact"/>
        <w:ind w:firstLineChars="200" w:firstLine="480"/>
        <w:rPr>
          <w:rFonts w:ascii="標楷體" w:eastAsia="標楷體"/>
          <w:bCs/>
          <w:iCs/>
          <w:szCs w:val="24"/>
        </w:rPr>
      </w:pPr>
      <w:r w:rsidRPr="00F13503">
        <w:rPr>
          <w:rFonts w:ascii="標楷體" w:eastAsia="標楷體" w:hint="eastAsia"/>
          <w:bCs/>
          <w:iCs/>
          <w:szCs w:val="24"/>
        </w:rPr>
        <w:t>其他場所，須提供該場所所屬機構名稱、地址及該場所核准營運之證明文件(租借場</w:t>
      </w:r>
    </w:p>
    <w:p w14:paraId="5FD39543" w14:textId="77777777" w:rsidR="00077D0F" w:rsidRPr="00F13503" w:rsidRDefault="00077D0F" w:rsidP="008D7518">
      <w:pPr>
        <w:spacing w:line="400" w:lineRule="exact"/>
        <w:ind w:firstLineChars="200" w:firstLine="480"/>
        <w:rPr>
          <w:rFonts w:ascii="標楷體" w:eastAsia="標楷體"/>
          <w:bCs/>
          <w:iCs/>
          <w:szCs w:val="24"/>
        </w:rPr>
      </w:pPr>
      <w:r w:rsidRPr="00F13503">
        <w:rPr>
          <w:rFonts w:ascii="標楷體" w:eastAsia="標楷體" w:hint="eastAsia"/>
          <w:bCs/>
          <w:iCs/>
          <w:szCs w:val="24"/>
        </w:rPr>
        <w:t>地進行)或審核通過之動物實驗申請表(委託或合作)</w:t>
      </w:r>
      <w:r w:rsidRPr="00F13503">
        <w:rPr>
          <w:rFonts w:ascii="標楷體" w:eastAsia="標楷體"/>
          <w:bCs/>
          <w:iCs/>
          <w:szCs w:val="24"/>
        </w:rPr>
        <w:t>。</w:t>
      </w:r>
    </w:p>
    <w:p w14:paraId="53122420" w14:textId="77777777" w:rsidR="00C64278" w:rsidRDefault="008D7518" w:rsidP="00C92ACD">
      <w:pPr>
        <w:spacing w:line="240" w:lineRule="auto"/>
        <w:rPr>
          <w:rFonts w:ascii="標楷體" w:eastAsia="標楷體"/>
          <w:bCs/>
        </w:rPr>
      </w:pPr>
      <w:r>
        <w:rPr>
          <w:rFonts w:ascii="標楷體" w:eastAsia="標楷體" w:hint="eastAsia"/>
          <w:bCs/>
        </w:rPr>
        <w:t xml:space="preserve">    </w:t>
      </w:r>
    </w:p>
    <w:p w14:paraId="7A00B1F8" w14:textId="77777777" w:rsidR="00C92ACD" w:rsidRPr="006E1E19" w:rsidRDefault="00F86877" w:rsidP="001B733E">
      <w:pPr>
        <w:rPr>
          <w:rFonts w:ascii="標楷體" w:eastAsia="標楷體"/>
          <w:b/>
          <w:bCs/>
        </w:rPr>
      </w:pPr>
      <w:r w:rsidRPr="006E1E19">
        <w:rPr>
          <w:rFonts w:ascii="標楷體" w:eastAsia="標楷體" w:hint="eastAsia"/>
          <w:b/>
          <w:bCs/>
        </w:rPr>
        <w:t>九</w:t>
      </w:r>
      <w:r w:rsidR="00C64278" w:rsidRPr="006E1E19">
        <w:rPr>
          <w:rFonts w:ascii="標楷體" w:eastAsia="標楷體" w:hint="eastAsia"/>
          <w:b/>
          <w:bCs/>
        </w:rPr>
        <w:t>、</w:t>
      </w:r>
      <w:r w:rsidRPr="006E1E19">
        <w:rPr>
          <w:rFonts w:ascii="標楷體" w:eastAsia="標楷體" w:hint="eastAsia"/>
          <w:b/>
          <w:bCs/>
        </w:rPr>
        <w:t>請簡述本研究之目的：</w:t>
      </w:r>
    </w:p>
    <w:p w14:paraId="07B868D7" w14:textId="77777777" w:rsidR="001B733E" w:rsidRPr="001B733E" w:rsidRDefault="001B733E" w:rsidP="001B733E">
      <w:pPr>
        <w:rPr>
          <w:rFonts w:ascii="標楷體" w:eastAsia="標楷體"/>
          <w:bCs/>
        </w:rPr>
      </w:pPr>
      <w:r>
        <w:rPr>
          <w:rFonts w:ascii="標楷體" w:eastAsia="標楷體" w:hint="eastAsia"/>
          <w:bCs/>
        </w:rPr>
        <w:t xml:space="preserve">    </w:t>
      </w:r>
      <w:r w:rsidR="006B3D9D" w:rsidRPr="000B1572">
        <w:rPr>
          <w:rFonts w:ascii="Calibri" w:eastAsia="標楷體" w:hAnsi="標楷體" w:hint="eastAsia"/>
          <w:bCs/>
        </w:rPr>
        <w:t>本研究期望能整合應用</w:t>
      </w:r>
      <w:r w:rsidR="006B3D9D">
        <w:rPr>
          <w:rFonts w:ascii="Calibri" w:eastAsia="標楷體" w:hAnsi="標楷體" w:hint="eastAsia"/>
          <w:bCs/>
        </w:rPr>
        <w:t>個人化</w:t>
      </w:r>
      <w:r w:rsidR="006B3D9D" w:rsidRPr="000B1572">
        <w:rPr>
          <w:rFonts w:ascii="Calibri" w:eastAsia="標楷體" w:hAnsi="標楷體" w:hint="eastAsia"/>
          <w:bCs/>
        </w:rPr>
        <w:t>醫學方案，</w:t>
      </w:r>
      <w:r w:rsidR="006B3D9D">
        <w:rPr>
          <w:rFonts w:ascii="Calibri" w:eastAsia="標楷體" w:hAnsi="標楷體" w:hint="eastAsia"/>
          <w:bCs/>
        </w:rPr>
        <w:t>優化已建立的藥物</w:t>
      </w:r>
      <w:r w:rsidR="006B3D9D" w:rsidRPr="000B1572">
        <w:rPr>
          <w:rFonts w:ascii="Calibri" w:eastAsia="標楷體" w:hAnsi="標楷體" w:hint="eastAsia"/>
          <w:bCs/>
        </w:rPr>
        <w:t>快速篩選系統，動物實驗的用意在驗證此篩選系統的效力，</w:t>
      </w:r>
      <w:r w:rsidR="006B3D9D">
        <w:rPr>
          <w:rFonts w:ascii="標楷體" w:eastAsia="標楷體" w:hAnsi="標楷體" w:hint="eastAsia"/>
          <w:bCs/>
        </w:rPr>
        <w:t>並且瞭解此藥物篩選系統於動</w:t>
      </w:r>
      <w:r w:rsidR="006B3D9D">
        <w:rPr>
          <w:rFonts w:ascii="Calibri" w:eastAsia="標楷體" w:hAnsi="標楷體" w:hint="eastAsia"/>
          <w:bCs/>
        </w:rPr>
        <w:t>物體內對於腫瘤細胞的治療效果</w:t>
      </w:r>
      <w:r w:rsidR="006B3D9D">
        <w:rPr>
          <w:rFonts w:ascii="Calibri" w:hAnsi="新細明體" w:hint="eastAsia"/>
          <w:bCs/>
        </w:rPr>
        <w:t>，</w:t>
      </w:r>
      <w:r w:rsidR="006B3D9D">
        <w:rPr>
          <w:rFonts w:ascii="Calibri" w:eastAsia="標楷體" w:hAnsi="標楷體" w:hint="eastAsia"/>
          <w:bCs/>
        </w:rPr>
        <w:t>因此我們規劃於計畫後期進行動物實驗。</w:t>
      </w:r>
    </w:p>
    <w:p w14:paraId="489AA964" w14:textId="77777777" w:rsidR="00F86877" w:rsidRPr="006B3D9D" w:rsidRDefault="00F86877" w:rsidP="00F86877">
      <w:pPr>
        <w:spacing w:beforeLines="50" w:before="180" w:line="400" w:lineRule="exact"/>
        <w:ind w:leftChars="1" w:left="475" w:hangingChars="197" w:hanging="473"/>
        <w:rPr>
          <w:rFonts w:ascii="標楷體" w:eastAsia="標楷體" w:hAnsi="標楷體"/>
          <w:b/>
          <w:bCs/>
          <w:szCs w:val="32"/>
        </w:rPr>
      </w:pPr>
      <w:r w:rsidRPr="006B3D9D">
        <w:rPr>
          <w:rFonts w:ascii="標楷體" w:eastAsia="標楷體" w:hAnsi="標楷體" w:hint="eastAsia"/>
          <w:b/>
          <w:bCs/>
        </w:rPr>
        <w:t>十、</w:t>
      </w:r>
      <w:r w:rsidRPr="006B3D9D">
        <w:rPr>
          <w:rFonts w:ascii="標楷體" w:eastAsia="標楷體" w:hAnsi="標楷體" w:hint="eastAsia"/>
          <w:b/>
          <w:bCs/>
          <w:szCs w:val="32"/>
        </w:rPr>
        <w:t>請以動物實驗應用</w:t>
      </w:r>
      <w:r w:rsidRPr="006B3D9D">
        <w:rPr>
          <w:rFonts w:eastAsia="標楷體"/>
          <w:b/>
          <w:bCs/>
          <w:szCs w:val="32"/>
        </w:rPr>
        <w:t>3Rs</w:t>
      </w:r>
      <w:r w:rsidRPr="006B3D9D">
        <w:rPr>
          <w:rFonts w:ascii="標楷體" w:eastAsia="標楷體" w:hAnsi="標楷體" w:hint="eastAsia"/>
          <w:b/>
          <w:bCs/>
          <w:szCs w:val="32"/>
        </w:rPr>
        <w:t>之替代及減量原則，說明動物實驗試驗設計、實驗動物需求、動物種別及數量之必要性：</w:t>
      </w:r>
    </w:p>
    <w:p w14:paraId="70613E63" w14:textId="77777777" w:rsidR="00F86877" w:rsidRPr="006B3D9D" w:rsidRDefault="00F86877" w:rsidP="00F86877">
      <w:pPr>
        <w:spacing w:line="400" w:lineRule="exact"/>
        <w:ind w:leftChars="1" w:left="475" w:hangingChars="197" w:hanging="473"/>
        <w:rPr>
          <w:rFonts w:ascii="標楷體" w:eastAsia="標楷體" w:hAnsi="標楷體"/>
          <w:b/>
          <w:bCs/>
          <w:szCs w:val="32"/>
        </w:rPr>
      </w:pPr>
      <w:r w:rsidRPr="006B3D9D">
        <w:rPr>
          <w:rFonts w:ascii="標楷體" w:eastAsia="標楷體" w:hAnsi="標楷體" w:hint="eastAsia"/>
          <w:b/>
          <w:bCs/>
          <w:szCs w:val="32"/>
        </w:rPr>
        <w:t>（一）活體動物試驗之必要性，以及選擇此動物種別的原因：</w:t>
      </w:r>
    </w:p>
    <w:p w14:paraId="5DA34CBB" w14:textId="77777777" w:rsidR="006B3D9D" w:rsidRDefault="006B3D9D" w:rsidP="006B3D9D">
      <w:pPr>
        <w:spacing w:line="400" w:lineRule="exact"/>
        <w:ind w:firstLine="480"/>
        <w:jc w:val="both"/>
        <w:rPr>
          <w:rFonts w:ascii="Calibri" w:eastAsia="標楷體" w:hAnsi="標楷體"/>
          <w:bCs/>
        </w:rPr>
      </w:pPr>
      <w:r w:rsidRPr="00E15F15">
        <w:rPr>
          <w:rFonts w:ascii="Calibri" w:eastAsia="標楷體" w:hAnsi="標楷體" w:hint="eastAsia"/>
          <w:bCs/>
        </w:rPr>
        <w:t>本研究期望能整合應用</w:t>
      </w:r>
      <w:r>
        <w:rPr>
          <w:rFonts w:ascii="Calibri" w:eastAsia="標楷體" w:hAnsi="標楷體" w:hint="eastAsia"/>
          <w:bCs/>
        </w:rPr>
        <w:t>個人化</w:t>
      </w:r>
      <w:r w:rsidRPr="00E15F15">
        <w:rPr>
          <w:rFonts w:ascii="Calibri" w:eastAsia="標楷體" w:hAnsi="標楷體" w:hint="eastAsia"/>
          <w:bCs/>
        </w:rPr>
        <w:t>醫學方案，</w:t>
      </w:r>
      <w:r w:rsidRPr="00101BFA">
        <w:rPr>
          <w:rFonts w:ascii="Calibri" w:eastAsia="標楷體" w:hAnsi="標楷體" w:hint="eastAsia"/>
          <w:bCs/>
        </w:rPr>
        <w:t>優化已建立的藥物快速篩選系統</w:t>
      </w:r>
      <w:r w:rsidRPr="00E15F15">
        <w:rPr>
          <w:rFonts w:ascii="Calibri" w:eastAsia="標楷體" w:hAnsi="標楷體" w:hint="eastAsia"/>
          <w:bCs/>
        </w:rPr>
        <w:t>，動物實驗的用意在驗證此篩選系統的效力，研究內容包括</w:t>
      </w:r>
      <w:r>
        <w:rPr>
          <w:rFonts w:ascii="Calibri" w:eastAsia="標楷體" w:hAnsi="標楷體" w:hint="eastAsia"/>
          <w:bCs/>
        </w:rPr>
        <w:t>個人化</w:t>
      </w:r>
      <w:r w:rsidRPr="00E15F15">
        <w:rPr>
          <w:rFonts w:ascii="Calibri" w:eastAsia="標楷體" w:hAnsi="標楷體" w:hint="eastAsia"/>
          <w:bCs/>
        </w:rPr>
        <w:t>藥物</w:t>
      </w:r>
      <w:r>
        <w:rPr>
          <w:rFonts w:ascii="Calibri" w:eastAsia="標楷體" w:hAnsi="標楷體" w:hint="eastAsia"/>
          <w:bCs/>
        </w:rPr>
        <w:t>篩選平台</w:t>
      </w:r>
      <w:r w:rsidRPr="00E15F15">
        <w:rPr>
          <w:rFonts w:ascii="Calibri" w:eastAsia="標楷體" w:hAnsi="標楷體" w:hint="eastAsia"/>
          <w:bCs/>
        </w:rPr>
        <w:t>，因此在動物選擇上需為可長出實體腫瘤，且可作為藥物試驗前期研究，因此需以活體動物作為</w:t>
      </w:r>
      <w:r>
        <w:rPr>
          <w:rFonts w:ascii="Calibri" w:eastAsia="標楷體" w:hAnsi="標楷體" w:hint="eastAsia"/>
          <w:bCs/>
        </w:rPr>
        <w:t>個人化</w:t>
      </w:r>
      <w:r w:rsidRPr="00E15F15">
        <w:rPr>
          <w:rFonts w:ascii="Calibri" w:eastAsia="標楷體" w:hAnsi="標楷體" w:hint="eastAsia"/>
          <w:bCs/>
        </w:rPr>
        <w:t>藥物療效進行評估</w:t>
      </w:r>
      <w:r w:rsidRPr="00E15F15">
        <w:rPr>
          <w:rFonts w:eastAsia="標楷體"/>
          <w:bCs/>
        </w:rPr>
        <w:t>，且要觀察分析腫瘤體積及生長抑制，因此必須使用具免疫缺陷特性之</w:t>
      </w:r>
      <w:r w:rsidRPr="00E15F15">
        <w:rPr>
          <w:rFonts w:eastAsia="標楷體"/>
          <w:bCs/>
        </w:rPr>
        <w:t>BALA/c nude mice</w:t>
      </w:r>
      <w:r w:rsidRPr="00E15F15">
        <w:rPr>
          <w:rFonts w:eastAsia="標楷體"/>
          <w:bCs/>
        </w:rPr>
        <w:t>，而為了實驗的一致性，因此皆會使用同一種別動物。</w:t>
      </w:r>
      <w:r w:rsidRPr="00E15F15" w:rsidDel="00AE36D5">
        <w:rPr>
          <w:rFonts w:eastAsia="標楷體"/>
          <w:bCs/>
        </w:rPr>
        <w:t xml:space="preserve"> </w:t>
      </w:r>
      <w:r w:rsidRPr="00E15F15">
        <w:rPr>
          <w:rFonts w:eastAsia="標楷體"/>
          <w:bCs/>
        </w:rPr>
        <w:t xml:space="preserve">(Adv. </w:t>
      </w:r>
      <w:proofErr w:type="spellStart"/>
      <w:r w:rsidRPr="00E15F15">
        <w:rPr>
          <w:rFonts w:eastAsia="標楷體"/>
          <w:bCs/>
        </w:rPr>
        <w:t>Funct</w:t>
      </w:r>
      <w:proofErr w:type="spellEnd"/>
      <w:r w:rsidRPr="00E15F15">
        <w:rPr>
          <w:rFonts w:eastAsia="標楷體"/>
          <w:bCs/>
        </w:rPr>
        <w:t>. Mater., 2017, 27, 1700056.)</w:t>
      </w:r>
    </w:p>
    <w:p w14:paraId="5CC38A02" w14:textId="77777777" w:rsidR="00F86877" w:rsidRPr="00E65899" w:rsidRDefault="00F86877" w:rsidP="00151B8C">
      <w:pPr>
        <w:spacing w:beforeLines="50" w:before="180" w:line="240" w:lineRule="auto"/>
        <w:rPr>
          <w:rFonts w:ascii="標楷體" w:eastAsia="標楷體" w:hAnsi="標楷體"/>
          <w:bCs/>
          <w:szCs w:val="32"/>
        </w:rPr>
      </w:pPr>
    </w:p>
    <w:p w14:paraId="54925407" w14:textId="77777777" w:rsidR="00F86877" w:rsidRPr="006B3D9D" w:rsidRDefault="00F86877" w:rsidP="00F86877">
      <w:pPr>
        <w:spacing w:beforeLines="50" w:before="180" w:line="400" w:lineRule="exact"/>
        <w:rPr>
          <w:rFonts w:ascii="標楷體" w:eastAsia="標楷體" w:hAnsi="標楷體"/>
          <w:b/>
          <w:bCs/>
          <w:szCs w:val="32"/>
        </w:rPr>
      </w:pPr>
      <w:r w:rsidRPr="006B3D9D">
        <w:rPr>
          <w:rFonts w:ascii="標楷體" w:eastAsia="標楷體" w:hAnsi="標楷體" w:hint="eastAsia"/>
          <w:b/>
          <w:bCs/>
          <w:szCs w:val="32"/>
        </w:rPr>
        <w:t>（二）法源依據：</w:t>
      </w:r>
    </w:p>
    <w:p w14:paraId="0CAE8090" w14:textId="77777777" w:rsidR="006B3D9D" w:rsidRDefault="006B3D9D" w:rsidP="006B3D9D">
      <w:pPr>
        <w:numPr>
          <w:ilvl w:val="0"/>
          <w:numId w:val="7"/>
        </w:numPr>
        <w:autoSpaceDE w:val="0"/>
        <w:autoSpaceDN w:val="0"/>
        <w:ind w:left="993"/>
        <w:jc w:val="both"/>
        <w:rPr>
          <w:rFonts w:eastAsia="標楷體"/>
          <w:sz w:val="22"/>
          <w:szCs w:val="22"/>
        </w:rPr>
      </w:pPr>
      <w:r>
        <w:rPr>
          <w:rFonts w:eastAsia="標楷體" w:hint="eastAsia"/>
        </w:rPr>
        <w:t>動物保護法第三條第三項、實驗</w:t>
      </w:r>
      <w:r>
        <w:rPr>
          <w:rFonts w:eastAsia="標楷體" w:hint="eastAsia"/>
          <w:sz w:val="22"/>
          <w:szCs w:val="22"/>
        </w:rPr>
        <w:t>動物：指為科學應用目的而飼養</w:t>
      </w:r>
      <w:proofErr w:type="gramStart"/>
      <w:r>
        <w:rPr>
          <w:rFonts w:eastAsia="標楷體" w:hint="eastAsia"/>
          <w:sz w:val="22"/>
          <w:szCs w:val="22"/>
        </w:rPr>
        <w:t>或管領之</w:t>
      </w:r>
      <w:proofErr w:type="gramEnd"/>
      <w:r>
        <w:rPr>
          <w:rFonts w:eastAsia="標楷體" w:hint="eastAsia"/>
          <w:sz w:val="22"/>
          <w:szCs w:val="22"/>
        </w:rPr>
        <w:t>動物。</w:t>
      </w:r>
    </w:p>
    <w:p w14:paraId="1D86DCFF" w14:textId="77777777" w:rsidR="006B3D9D" w:rsidRDefault="006B3D9D" w:rsidP="006B3D9D">
      <w:pPr>
        <w:autoSpaceDE w:val="0"/>
        <w:autoSpaceDN w:val="0"/>
        <w:ind w:leftChars="225" w:left="900" w:hangingChars="150" w:hanging="360"/>
        <w:jc w:val="both"/>
        <w:rPr>
          <w:rFonts w:eastAsia="標楷體"/>
        </w:rPr>
      </w:pPr>
      <w:r>
        <w:t xml:space="preserve">2. </w:t>
      </w:r>
      <w:r>
        <w:rPr>
          <w:rFonts w:eastAsia="標楷體" w:hint="eastAsia"/>
        </w:rPr>
        <w:t>動物保護法第三條第四項、科學應用：指為教學訓練、科學試驗、製造生物製劑、試驗商品、藥物、毒物及移植器官等目的所進行之應用行為。</w:t>
      </w:r>
    </w:p>
    <w:p w14:paraId="59D8DD74" w14:textId="77777777" w:rsidR="006B3D9D" w:rsidRDefault="006B3D9D" w:rsidP="006B3D9D">
      <w:pPr>
        <w:autoSpaceDE w:val="0"/>
        <w:autoSpaceDN w:val="0"/>
        <w:ind w:leftChars="225" w:left="900" w:hangingChars="150" w:hanging="360"/>
        <w:jc w:val="both"/>
        <w:rPr>
          <w:rFonts w:eastAsia="標楷體"/>
        </w:rPr>
      </w:pPr>
      <w:r>
        <w:lastRenderedPageBreak/>
        <w:t xml:space="preserve">3. </w:t>
      </w:r>
      <w:r>
        <w:rPr>
          <w:rFonts w:eastAsia="標楷體" w:hint="eastAsia"/>
        </w:rPr>
        <w:t>動物保護法第十五條：使用動物進行科學應用，應儘量避免使用活體動物，有使用之必要時，應以最少數目為之，並以使動物產生最少痛苦及傷害之方式為之。</w:t>
      </w:r>
    </w:p>
    <w:p w14:paraId="6FB49B88" w14:textId="77777777" w:rsidR="006B3D9D" w:rsidRDefault="006B3D9D" w:rsidP="006B3D9D">
      <w:pPr>
        <w:autoSpaceDE w:val="0"/>
        <w:autoSpaceDN w:val="0"/>
        <w:ind w:leftChars="225" w:left="900" w:hangingChars="150" w:hanging="360"/>
        <w:jc w:val="both"/>
        <w:rPr>
          <w:rFonts w:eastAsia="標楷體"/>
        </w:rPr>
      </w:pPr>
      <w:r>
        <w:t xml:space="preserve">4. </w:t>
      </w:r>
      <w:r>
        <w:rPr>
          <w:rFonts w:eastAsia="標楷體" w:hint="eastAsia"/>
        </w:rPr>
        <w:t>動物保護法第十六條：進行動物科學應用之機構，應設置「實驗動物照護及使用委員會或小組」，以督導該機構進行實驗動物之科學應用。</w:t>
      </w:r>
    </w:p>
    <w:p w14:paraId="7EBF9BED" w14:textId="77777777" w:rsidR="006B3D9D" w:rsidRDefault="006B3D9D" w:rsidP="006B3D9D">
      <w:pPr>
        <w:autoSpaceDE w:val="0"/>
        <w:autoSpaceDN w:val="0"/>
        <w:ind w:leftChars="225" w:left="900" w:hangingChars="150" w:hanging="360"/>
        <w:jc w:val="both"/>
        <w:rPr>
          <w:rFonts w:eastAsia="標楷體"/>
        </w:rPr>
      </w:pPr>
      <w:r>
        <w:t xml:space="preserve">5. </w:t>
      </w:r>
      <w:r>
        <w:rPr>
          <w:rFonts w:eastAsia="標楷體" w:hint="eastAsia"/>
        </w:rPr>
        <w:t>「實驗動物照護及使用委員會或小組設置及管理辦法」第四條：照護委員會或小組審核該機構之動物科學應用時，應由利用實驗動物進行科學應用者事先提出申請，申請內容包括計畫名稱、計畫主持人、實驗動物種類、品種、數量、實驗設計、執行期限、負責進行動物實驗之相關人員名冊、依本法第十五條第一項規定所進行之替代、減量及精緻化之評估說明等資料，經照護委員會或小組審議核可，始得進行；經核可之內容變更時，亦同。</w:t>
      </w:r>
    </w:p>
    <w:p w14:paraId="17CDC61E" w14:textId="77777777" w:rsidR="006B3D9D" w:rsidRDefault="006B3D9D" w:rsidP="006B3D9D">
      <w:pPr>
        <w:autoSpaceDE w:val="0"/>
        <w:autoSpaceDN w:val="0"/>
        <w:ind w:leftChars="225" w:left="900" w:hangingChars="150" w:hanging="360"/>
        <w:jc w:val="both"/>
        <w:rPr>
          <w:rFonts w:eastAsia="標楷體" w:hAnsi="標楷體"/>
        </w:rPr>
      </w:pPr>
      <w:r>
        <w:rPr>
          <w:rFonts w:eastAsia="標楷體"/>
        </w:rPr>
        <w:t xml:space="preserve">6. </w:t>
      </w:r>
      <w:r>
        <w:rPr>
          <w:rFonts w:eastAsia="標楷體" w:hAnsi="標楷體" w:hint="eastAsia"/>
        </w:rPr>
        <w:t>實驗動物照護及使用委員會或小組設置及管理辦法」第五條：照護委員會或小組發現該機構進行動物科學應用者違反本辦法相關規定，或未依</w:t>
      </w:r>
      <w:proofErr w:type="gramStart"/>
      <w:r>
        <w:rPr>
          <w:rFonts w:eastAsia="標楷體" w:hAnsi="標楷體" w:hint="eastAsia"/>
        </w:rPr>
        <w:t>前條核可</w:t>
      </w:r>
      <w:proofErr w:type="gramEnd"/>
      <w:r>
        <w:rPr>
          <w:rFonts w:eastAsia="標楷體" w:hAnsi="標楷體" w:hint="eastAsia"/>
        </w:rPr>
        <w:t>內容辦理時，應勸導改善，經勸導仍未改善者，得終止其使用實驗動物；情節重大者應通報所屬直轄市或縣（市）主管機關依本法及相關規定處理，並副知中央主管機關。</w:t>
      </w:r>
    </w:p>
    <w:p w14:paraId="4C36197B" w14:textId="77777777" w:rsidR="00F86877" w:rsidRPr="006B3D9D" w:rsidRDefault="00F86877" w:rsidP="00151B8C">
      <w:pPr>
        <w:spacing w:beforeLines="50" w:before="180" w:line="240" w:lineRule="auto"/>
        <w:rPr>
          <w:rFonts w:ascii="標楷體" w:eastAsia="標楷體" w:hAnsi="標楷體"/>
          <w:bCs/>
          <w:szCs w:val="32"/>
        </w:rPr>
      </w:pPr>
    </w:p>
    <w:p w14:paraId="527C6072" w14:textId="77777777" w:rsidR="00F86877" w:rsidRPr="006B3D9D" w:rsidRDefault="00F86877" w:rsidP="00F86877">
      <w:pPr>
        <w:spacing w:beforeLines="50" w:before="180" w:line="400" w:lineRule="exact"/>
        <w:rPr>
          <w:rFonts w:ascii="標楷體" w:eastAsia="標楷體" w:hAnsi="標楷體"/>
          <w:b/>
          <w:bCs/>
          <w:szCs w:val="32"/>
        </w:rPr>
      </w:pPr>
      <w:r w:rsidRPr="006B3D9D">
        <w:rPr>
          <w:rFonts w:ascii="標楷體" w:eastAsia="標楷體" w:hAnsi="標楷體" w:hint="eastAsia"/>
          <w:b/>
          <w:bCs/>
          <w:szCs w:val="32"/>
        </w:rPr>
        <w:t>（三）參考文獻：</w:t>
      </w:r>
    </w:p>
    <w:p w14:paraId="088CCA50" w14:textId="77777777" w:rsidR="006B3D9D" w:rsidRDefault="006B3D9D" w:rsidP="006B3D9D">
      <w:pPr>
        <w:pStyle w:val="a8"/>
        <w:numPr>
          <w:ilvl w:val="0"/>
          <w:numId w:val="8"/>
        </w:numPr>
        <w:ind w:left="709" w:hanging="283"/>
        <w:jc w:val="both"/>
      </w:pPr>
      <w:r>
        <w:t>Yu-Lin Su, Ting-Wei Yu, Wen-</w:t>
      </w:r>
      <w:proofErr w:type="spellStart"/>
      <w:r>
        <w:t>Hsuan</w:t>
      </w:r>
      <w:proofErr w:type="spellEnd"/>
      <w:r>
        <w:t xml:space="preserve"> Chiang, </w:t>
      </w:r>
      <w:proofErr w:type="spellStart"/>
      <w:r>
        <w:t>Hsin</w:t>
      </w:r>
      <w:proofErr w:type="spellEnd"/>
      <w:r>
        <w:t>-Cheng Chiu, Chun-Hsiang Chang, Chi-</w:t>
      </w:r>
      <w:proofErr w:type="spellStart"/>
      <w:r>
        <w:t>Shiun</w:t>
      </w:r>
      <w:proofErr w:type="spellEnd"/>
      <w:r>
        <w:t xml:space="preserve"> Chiang, Shang-</w:t>
      </w:r>
      <w:proofErr w:type="spellStart"/>
      <w:r>
        <w:t>Hsiu</w:t>
      </w:r>
      <w:proofErr w:type="spellEnd"/>
      <w:r>
        <w:t xml:space="preserve"> Hu*, Hierarchically Targeted and Penetrated Delivery of Drugs to Tumors by Size-Changeable Graphene Quantum Dot </w:t>
      </w:r>
      <w:proofErr w:type="spellStart"/>
      <w:r>
        <w:t>Nanoaircrafts</w:t>
      </w:r>
      <w:proofErr w:type="spellEnd"/>
      <w:r>
        <w:t xml:space="preserve"> for Photolytic Therapy, Adv. </w:t>
      </w:r>
      <w:proofErr w:type="spellStart"/>
      <w:r>
        <w:t>Funct</w:t>
      </w:r>
      <w:proofErr w:type="spellEnd"/>
      <w:r>
        <w:t>. Mater., 2017, 27, 1700056.</w:t>
      </w:r>
    </w:p>
    <w:p w14:paraId="1C3A0AD3" w14:textId="77777777" w:rsidR="006B3D9D" w:rsidRDefault="006B3D9D" w:rsidP="006B3D9D">
      <w:pPr>
        <w:pStyle w:val="a8"/>
        <w:ind w:leftChars="177" w:left="708" w:hangingChars="118" w:hanging="283"/>
        <w:jc w:val="both"/>
      </w:pPr>
      <w:r>
        <w:t xml:space="preserve">2. Yu-Lin Su, </w:t>
      </w:r>
      <w:proofErr w:type="spellStart"/>
      <w:r>
        <w:t>Kuan</w:t>
      </w:r>
      <w:proofErr w:type="spellEnd"/>
      <w:r>
        <w:t xml:space="preserve">-Ting Chen, Yu-Chen </w:t>
      </w:r>
      <w:proofErr w:type="spellStart"/>
      <w:r>
        <w:t>Sheu</w:t>
      </w:r>
      <w:proofErr w:type="spellEnd"/>
      <w:r>
        <w:t xml:space="preserve">, </w:t>
      </w:r>
      <w:proofErr w:type="spellStart"/>
      <w:r>
        <w:t>Shuo</w:t>
      </w:r>
      <w:proofErr w:type="spellEnd"/>
      <w:r>
        <w:t>-Yuan Sung, Ru-</w:t>
      </w:r>
      <w:proofErr w:type="spellStart"/>
      <w:r>
        <w:t>Siou</w:t>
      </w:r>
      <w:proofErr w:type="spellEnd"/>
      <w:r>
        <w:t xml:space="preserve"> Hsu, Chi-</w:t>
      </w:r>
      <w:proofErr w:type="spellStart"/>
      <w:r>
        <w:t>Shiun</w:t>
      </w:r>
      <w:proofErr w:type="spellEnd"/>
      <w:r>
        <w:t xml:space="preserve"> Chiang, Shang-</w:t>
      </w:r>
      <w:proofErr w:type="spellStart"/>
      <w:r>
        <w:t>Hsiu</w:t>
      </w:r>
      <w:proofErr w:type="spellEnd"/>
      <w:r>
        <w:t xml:space="preserve"> Hu*, The Penetrated Delivery of Drug and Energy to Tumors by </w:t>
      </w:r>
      <w:proofErr w:type="spellStart"/>
      <w:r>
        <w:t>Lipo</w:t>
      </w:r>
      <w:proofErr w:type="spellEnd"/>
      <w:r>
        <w:t xml:space="preserve">-Graphene </w:t>
      </w:r>
      <w:proofErr w:type="spellStart"/>
      <w:r>
        <w:t>Nanosponges</w:t>
      </w:r>
      <w:proofErr w:type="spellEnd"/>
      <w:r>
        <w:t xml:space="preserve"> for Photolytic Therapy, ACS Nano, 2016, 10, 9420.</w:t>
      </w:r>
    </w:p>
    <w:p w14:paraId="79BDF71F" w14:textId="77777777" w:rsidR="00F86877" w:rsidRPr="006B3D9D" w:rsidRDefault="00F86877" w:rsidP="001B733E">
      <w:pPr>
        <w:spacing w:beforeLines="50" w:before="180" w:line="240" w:lineRule="auto"/>
        <w:rPr>
          <w:rFonts w:ascii="標楷體" w:eastAsia="標楷體" w:hAnsi="標楷體"/>
          <w:bCs/>
          <w:szCs w:val="32"/>
        </w:rPr>
      </w:pPr>
    </w:p>
    <w:p w14:paraId="07BE627E" w14:textId="77777777" w:rsidR="00F86877" w:rsidRPr="006B3D9D" w:rsidRDefault="00F86877" w:rsidP="00F86877">
      <w:pPr>
        <w:spacing w:beforeLines="50" w:before="180" w:line="400" w:lineRule="exact"/>
        <w:rPr>
          <w:rFonts w:ascii="標楷體" w:eastAsia="標楷體" w:hAnsi="標楷體"/>
          <w:b/>
          <w:bCs/>
          <w:szCs w:val="32"/>
        </w:rPr>
      </w:pPr>
      <w:r w:rsidRPr="006B3D9D">
        <w:rPr>
          <w:rFonts w:ascii="標楷體" w:eastAsia="標楷體" w:hAnsi="標楷體" w:hint="eastAsia"/>
          <w:b/>
          <w:bCs/>
          <w:szCs w:val="32"/>
        </w:rPr>
        <w:t>（四）說明動物實驗試驗設計(動物分組方法、每組使用動物數量等)：</w:t>
      </w:r>
    </w:p>
    <w:p w14:paraId="2DD52390" w14:textId="77777777" w:rsidR="006B3D9D" w:rsidRPr="00E15F15" w:rsidRDefault="00593E25" w:rsidP="006B3D9D">
      <w:pPr>
        <w:tabs>
          <w:tab w:val="left" w:pos="2623"/>
        </w:tabs>
        <w:ind w:leftChars="177" w:left="425"/>
        <w:jc w:val="both"/>
        <w:rPr>
          <w:rFonts w:eastAsia="標楷體"/>
          <w:bCs/>
        </w:rPr>
      </w:pPr>
      <w:r>
        <w:rPr>
          <w:rFonts w:ascii="標楷體" w:eastAsia="標楷體" w:hAnsi="標楷體" w:hint="eastAsia"/>
          <w:bCs/>
          <w:szCs w:val="32"/>
        </w:rPr>
        <w:t xml:space="preserve">    </w:t>
      </w:r>
      <w:r w:rsidR="006B3D9D" w:rsidRPr="000B1572">
        <w:rPr>
          <w:rFonts w:eastAsia="標楷體" w:hint="eastAsia"/>
          <w:bCs/>
        </w:rPr>
        <w:t>本研究期望能整合應用</w:t>
      </w:r>
      <w:r w:rsidR="006B3D9D">
        <w:rPr>
          <w:rFonts w:eastAsia="標楷體" w:hint="eastAsia"/>
          <w:bCs/>
        </w:rPr>
        <w:t>個人化</w:t>
      </w:r>
      <w:r w:rsidR="006B3D9D" w:rsidRPr="000B1572">
        <w:rPr>
          <w:rFonts w:eastAsia="標楷體" w:hint="eastAsia"/>
          <w:bCs/>
        </w:rPr>
        <w:t>醫學方案，</w:t>
      </w:r>
      <w:r w:rsidR="006B3D9D" w:rsidRPr="00101BFA">
        <w:rPr>
          <w:rFonts w:ascii="Calibri" w:eastAsia="標楷體" w:hAnsi="標楷體" w:hint="eastAsia"/>
          <w:bCs/>
        </w:rPr>
        <w:t>優化已建立的藥物快速篩選系統</w:t>
      </w:r>
      <w:r w:rsidR="006B3D9D" w:rsidRPr="000B1572">
        <w:rPr>
          <w:rFonts w:eastAsia="標楷體" w:hint="eastAsia"/>
          <w:bCs/>
        </w:rPr>
        <w:t>，動物實驗的用意在驗證此篩選系統的效力</w:t>
      </w:r>
      <w:r w:rsidR="006B3D9D">
        <w:rPr>
          <w:rFonts w:eastAsia="標楷體" w:hint="eastAsia"/>
          <w:bCs/>
        </w:rPr>
        <w:t>。為了瞭解此藥物篩選系統於動物體內對於腫瘤細胞的治療效果</w:t>
      </w:r>
      <w:r w:rsidR="006B3D9D">
        <w:rPr>
          <w:rFonts w:hint="eastAsia"/>
          <w:bCs/>
        </w:rPr>
        <w:t>，</w:t>
      </w:r>
      <w:r w:rsidR="006B3D9D">
        <w:rPr>
          <w:rFonts w:eastAsia="標楷體" w:hint="eastAsia"/>
          <w:bCs/>
        </w:rPr>
        <w:t>因此我們規劃於計畫後期進行動物實驗。為有利於實驗進行將分為藥物釋放動力學評估及抗腫瘤效果評估組</w:t>
      </w:r>
      <w:r w:rsidR="006B3D9D">
        <w:rPr>
          <w:rFonts w:hint="eastAsia"/>
          <w:bCs/>
        </w:rPr>
        <w:t>，</w:t>
      </w:r>
      <w:r w:rsidR="006B3D9D" w:rsidRPr="00E15F15">
        <w:rPr>
          <w:rFonts w:eastAsia="標楷體"/>
          <w:bCs/>
        </w:rPr>
        <w:t>投藥方式</w:t>
      </w:r>
      <w:proofErr w:type="gramStart"/>
      <w:r w:rsidR="006B3D9D" w:rsidRPr="00E15F15">
        <w:rPr>
          <w:rFonts w:eastAsia="標楷體"/>
          <w:bCs/>
        </w:rPr>
        <w:t>皆為尾靜脈注射</w:t>
      </w:r>
      <w:proofErr w:type="gramEnd"/>
      <w:r w:rsidR="006B3D9D" w:rsidRPr="00E15F15">
        <w:rPr>
          <w:rFonts w:eastAsia="標楷體"/>
          <w:bCs/>
        </w:rPr>
        <w:t>。</w:t>
      </w:r>
    </w:p>
    <w:p w14:paraId="6B6A08C5" w14:textId="77777777" w:rsidR="00DC6848" w:rsidRDefault="006B3D9D" w:rsidP="006B3D9D">
      <w:pPr>
        <w:autoSpaceDE w:val="0"/>
        <w:autoSpaceDN w:val="0"/>
        <w:spacing w:line="276" w:lineRule="auto"/>
        <w:ind w:leftChars="200" w:left="480"/>
        <w:rPr>
          <w:rFonts w:eastAsia="標楷體"/>
          <w:bCs/>
          <w:color w:val="000000"/>
        </w:rPr>
      </w:pPr>
      <w:r w:rsidRPr="00E15F15">
        <w:rPr>
          <w:rFonts w:eastAsia="標楷體"/>
          <w:bCs/>
          <w:color w:val="000000"/>
        </w:rPr>
        <w:t>以</w:t>
      </w:r>
      <w:r w:rsidRPr="00E15F15">
        <w:rPr>
          <w:rFonts w:eastAsia="標楷體"/>
          <w:bCs/>
          <w:color w:val="000000"/>
        </w:rPr>
        <w:t>G-POWER</w:t>
      </w:r>
      <w:r w:rsidRPr="00E15F15">
        <w:rPr>
          <w:rFonts w:eastAsia="標楷體"/>
          <w:bCs/>
          <w:color w:val="000000"/>
        </w:rPr>
        <w:t>軟體計算樣本數</w:t>
      </w:r>
      <w:r w:rsidRPr="00E15F15">
        <w:rPr>
          <w:rFonts w:eastAsia="標楷體"/>
          <w:bCs/>
          <w:color w:val="000000"/>
          <w:vertAlign w:val="superscript"/>
        </w:rPr>
        <w:t>[3]</w:t>
      </w:r>
      <w:r w:rsidRPr="00E15F15">
        <w:rPr>
          <w:rFonts w:eastAsia="標楷體"/>
          <w:bCs/>
          <w:color w:val="000000"/>
        </w:rPr>
        <w:t>，並設置以下參數：</w:t>
      </w:r>
    </w:p>
    <w:p w14:paraId="64C21018" w14:textId="650AD3BE" w:rsidR="006B3D9D" w:rsidRPr="00E15F15" w:rsidRDefault="006B3D9D" w:rsidP="006B3D9D">
      <w:pPr>
        <w:autoSpaceDE w:val="0"/>
        <w:autoSpaceDN w:val="0"/>
        <w:spacing w:line="276" w:lineRule="auto"/>
        <w:ind w:leftChars="200" w:left="480"/>
        <w:rPr>
          <w:rFonts w:eastAsia="標楷體"/>
          <w:bCs/>
          <w:color w:val="000000"/>
        </w:rPr>
      </w:pPr>
      <w:r w:rsidRPr="00E15F15">
        <w:rPr>
          <w:rFonts w:eastAsia="標楷體"/>
          <w:bCs/>
          <w:color w:val="000000"/>
        </w:rPr>
        <w:t>1.Test family</w:t>
      </w:r>
      <w:r w:rsidRPr="00E15F15">
        <w:rPr>
          <w:rFonts w:eastAsia="標楷體"/>
          <w:bCs/>
          <w:color w:val="000000"/>
        </w:rPr>
        <w:t>：</w:t>
      </w:r>
      <w:r w:rsidRPr="00E15F15">
        <w:rPr>
          <w:rFonts w:eastAsia="標楷體"/>
          <w:bCs/>
          <w:color w:val="000000"/>
        </w:rPr>
        <w:t>F-tests</w:t>
      </w:r>
      <w:r w:rsidRPr="00E15F15">
        <w:rPr>
          <w:rFonts w:eastAsia="標楷體"/>
          <w:bCs/>
          <w:color w:val="000000"/>
        </w:rPr>
        <w:t>。</w:t>
      </w:r>
      <w:r w:rsidRPr="00E15F15">
        <w:rPr>
          <w:rFonts w:eastAsia="標楷體"/>
          <w:bCs/>
          <w:color w:val="000000"/>
        </w:rPr>
        <w:t xml:space="preserve">      </w:t>
      </w:r>
    </w:p>
    <w:p w14:paraId="03F05F2F" w14:textId="77777777" w:rsidR="006B3D9D" w:rsidRPr="00E15F15" w:rsidRDefault="006B3D9D" w:rsidP="006B3D9D">
      <w:pPr>
        <w:autoSpaceDE w:val="0"/>
        <w:autoSpaceDN w:val="0"/>
        <w:spacing w:line="276" w:lineRule="auto"/>
        <w:ind w:leftChars="200" w:left="480"/>
        <w:rPr>
          <w:rFonts w:eastAsia="標楷體"/>
          <w:bCs/>
          <w:color w:val="000000"/>
        </w:rPr>
      </w:pPr>
      <w:r w:rsidRPr="00E15F15">
        <w:rPr>
          <w:rFonts w:eastAsia="標楷體"/>
          <w:bCs/>
          <w:color w:val="000000"/>
        </w:rPr>
        <w:t>2.Statistical test</w:t>
      </w:r>
      <w:r w:rsidRPr="00E15F15">
        <w:rPr>
          <w:rFonts w:eastAsia="標楷體"/>
          <w:bCs/>
          <w:color w:val="000000"/>
        </w:rPr>
        <w:t>：</w:t>
      </w:r>
      <w:proofErr w:type="spellStart"/>
      <w:r w:rsidRPr="00E15F15">
        <w:rPr>
          <w:rFonts w:eastAsia="標楷體"/>
          <w:bCs/>
          <w:color w:val="000000"/>
        </w:rPr>
        <w:t>ANOVA:Fixed</w:t>
      </w:r>
      <w:proofErr w:type="spellEnd"/>
      <w:r w:rsidRPr="00E15F15">
        <w:rPr>
          <w:rFonts w:eastAsia="標楷體"/>
          <w:bCs/>
          <w:color w:val="000000"/>
        </w:rPr>
        <w:t xml:space="preserve"> effects</w:t>
      </w:r>
      <w:r w:rsidRPr="00E15F15">
        <w:rPr>
          <w:rFonts w:eastAsia="標楷體"/>
          <w:bCs/>
          <w:color w:val="000000"/>
        </w:rPr>
        <w:t>，</w:t>
      </w:r>
      <w:r w:rsidRPr="00E15F15">
        <w:rPr>
          <w:rFonts w:eastAsia="標楷體"/>
          <w:bCs/>
          <w:color w:val="000000"/>
        </w:rPr>
        <w:t>omnibus</w:t>
      </w:r>
      <w:r w:rsidRPr="00E15F15">
        <w:rPr>
          <w:rFonts w:eastAsia="標楷體"/>
          <w:bCs/>
          <w:color w:val="000000"/>
        </w:rPr>
        <w:t>，</w:t>
      </w:r>
      <w:r w:rsidRPr="00E15F15">
        <w:rPr>
          <w:rFonts w:eastAsia="標楷體"/>
          <w:bCs/>
          <w:color w:val="000000"/>
        </w:rPr>
        <w:t>one-way</w:t>
      </w:r>
    </w:p>
    <w:p w14:paraId="37804838" w14:textId="77777777" w:rsidR="006B3D9D" w:rsidRPr="00E15F15" w:rsidRDefault="006B3D9D" w:rsidP="006B3D9D">
      <w:pPr>
        <w:autoSpaceDE w:val="0"/>
        <w:autoSpaceDN w:val="0"/>
        <w:spacing w:line="276" w:lineRule="auto"/>
        <w:ind w:leftChars="200" w:left="480"/>
        <w:rPr>
          <w:rFonts w:eastAsia="標楷體"/>
          <w:bCs/>
          <w:color w:val="000000"/>
        </w:rPr>
      </w:pPr>
      <w:r w:rsidRPr="00E15F15">
        <w:rPr>
          <w:rFonts w:eastAsia="標楷體"/>
          <w:bCs/>
          <w:color w:val="000000"/>
        </w:rPr>
        <w:t>3.Type of power</w:t>
      </w:r>
      <w:r w:rsidRPr="00E15F15">
        <w:rPr>
          <w:rFonts w:eastAsia="標楷體"/>
          <w:bCs/>
          <w:color w:val="000000"/>
        </w:rPr>
        <w:t>：</w:t>
      </w:r>
      <w:r w:rsidRPr="00E15F15">
        <w:rPr>
          <w:rFonts w:eastAsia="標楷體"/>
          <w:bCs/>
          <w:color w:val="000000"/>
        </w:rPr>
        <w:t xml:space="preserve">A </w:t>
      </w:r>
      <w:proofErr w:type="spellStart"/>
      <w:r w:rsidRPr="00E15F15">
        <w:rPr>
          <w:rFonts w:eastAsia="標楷體"/>
          <w:bCs/>
          <w:color w:val="000000"/>
        </w:rPr>
        <w:t>prioli</w:t>
      </w:r>
      <w:proofErr w:type="spellEnd"/>
      <w:r w:rsidRPr="00E15F15">
        <w:rPr>
          <w:rFonts w:eastAsia="標楷體"/>
          <w:bCs/>
          <w:color w:val="000000"/>
        </w:rPr>
        <w:t>：</w:t>
      </w:r>
      <w:r w:rsidRPr="00E15F15">
        <w:rPr>
          <w:rFonts w:eastAsia="標楷體"/>
          <w:bCs/>
          <w:color w:val="000000"/>
        </w:rPr>
        <w:t>Compute required sample size-given α</w:t>
      </w:r>
      <w:r w:rsidRPr="00E15F15">
        <w:rPr>
          <w:rFonts w:eastAsia="標楷體"/>
          <w:bCs/>
          <w:color w:val="000000"/>
        </w:rPr>
        <w:t>，</w:t>
      </w:r>
      <w:r w:rsidRPr="00E15F15">
        <w:rPr>
          <w:rFonts w:eastAsia="標楷體"/>
          <w:bCs/>
          <w:color w:val="000000"/>
        </w:rPr>
        <w:t>power</w:t>
      </w:r>
      <w:r w:rsidRPr="00E15F15">
        <w:rPr>
          <w:rFonts w:eastAsia="標楷體"/>
          <w:bCs/>
          <w:color w:val="000000"/>
        </w:rPr>
        <w:t>，</w:t>
      </w:r>
      <w:r w:rsidRPr="00E15F15">
        <w:rPr>
          <w:rFonts w:eastAsia="標楷體"/>
          <w:bCs/>
          <w:color w:val="000000"/>
        </w:rPr>
        <w:t>and effect size</w:t>
      </w:r>
    </w:p>
    <w:p w14:paraId="4F5F6462" w14:textId="77777777" w:rsidR="006B3D9D" w:rsidRPr="00E15F15" w:rsidRDefault="006B3D9D" w:rsidP="006B3D9D">
      <w:pPr>
        <w:autoSpaceDE w:val="0"/>
        <w:autoSpaceDN w:val="0"/>
        <w:spacing w:line="276" w:lineRule="auto"/>
        <w:ind w:leftChars="200" w:left="480"/>
        <w:rPr>
          <w:rFonts w:eastAsia="標楷體"/>
          <w:bCs/>
          <w:color w:val="000000"/>
        </w:rPr>
      </w:pPr>
      <w:r w:rsidRPr="00E15F15">
        <w:rPr>
          <w:rFonts w:eastAsia="標楷體"/>
          <w:bCs/>
          <w:color w:val="000000"/>
        </w:rPr>
        <w:t>Effect size f</w:t>
      </w:r>
      <w:r w:rsidRPr="00E15F15">
        <w:rPr>
          <w:rFonts w:eastAsia="標楷體"/>
          <w:bCs/>
          <w:color w:val="000000"/>
        </w:rPr>
        <w:t>：假定為</w:t>
      </w:r>
      <w:r w:rsidRPr="00E15F15">
        <w:rPr>
          <w:rFonts w:eastAsia="標楷體"/>
          <w:bCs/>
          <w:color w:val="000000"/>
        </w:rPr>
        <w:t>large</w:t>
      </w:r>
      <w:r w:rsidRPr="00E15F15">
        <w:rPr>
          <w:rFonts w:eastAsia="標楷體"/>
          <w:bCs/>
          <w:color w:val="000000"/>
        </w:rPr>
        <w:t>，設定為</w:t>
      </w:r>
      <w:r w:rsidRPr="00E15F15">
        <w:rPr>
          <w:rFonts w:eastAsia="標楷體"/>
          <w:bCs/>
          <w:color w:val="000000"/>
        </w:rPr>
        <w:t>0.4</w:t>
      </w:r>
      <w:r w:rsidRPr="00E15F15">
        <w:rPr>
          <w:rFonts w:eastAsia="標楷體"/>
          <w:bCs/>
          <w:color w:val="000000"/>
        </w:rPr>
        <w:t>。</w:t>
      </w:r>
    </w:p>
    <w:p w14:paraId="199AEDDA" w14:textId="77777777" w:rsidR="006B3D9D" w:rsidRPr="00E15F15" w:rsidRDefault="006B3D9D" w:rsidP="006B3D9D">
      <w:pPr>
        <w:autoSpaceDE w:val="0"/>
        <w:autoSpaceDN w:val="0"/>
        <w:spacing w:line="276" w:lineRule="auto"/>
        <w:ind w:leftChars="200" w:left="480"/>
        <w:rPr>
          <w:rFonts w:eastAsia="標楷體"/>
          <w:bCs/>
          <w:color w:val="000000"/>
        </w:rPr>
      </w:pPr>
      <w:r w:rsidRPr="00E15F15">
        <w:rPr>
          <w:rFonts w:eastAsia="標楷體"/>
          <w:bCs/>
          <w:color w:val="000000"/>
        </w:rPr>
        <w:t>3.α err prob</w:t>
      </w:r>
      <w:r w:rsidRPr="00E15F15">
        <w:rPr>
          <w:rFonts w:eastAsia="標楷體"/>
          <w:bCs/>
          <w:color w:val="000000"/>
        </w:rPr>
        <w:t>：型</w:t>
      </w:r>
      <w:proofErr w:type="gramStart"/>
      <w:r w:rsidRPr="00E15F15">
        <w:rPr>
          <w:rFonts w:eastAsia="標楷體"/>
          <w:bCs/>
          <w:color w:val="000000"/>
        </w:rPr>
        <w:t>一</w:t>
      </w:r>
      <w:proofErr w:type="gramEnd"/>
      <w:r w:rsidRPr="00E15F15">
        <w:rPr>
          <w:rFonts w:eastAsia="標楷體"/>
          <w:bCs/>
          <w:color w:val="000000"/>
        </w:rPr>
        <w:t>誤差以一般設定</w:t>
      </w:r>
      <w:r w:rsidRPr="00E15F15">
        <w:rPr>
          <w:rFonts w:eastAsia="標楷體"/>
          <w:bCs/>
          <w:color w:val="000000"/>
        </w:rPr>
        <w:t>0.05</w:t>
      </w:r>
      <w:r w:rsidRPr="00E15F15">
        <w:rPr>
          <w:rFonts w:eastAsia="標楷體"/>
          <w:bCs/>
          <w:color w:val="000000"/>
        </w:rPr>
        <w:t>。</w:t>
      </w:r>
    </w:p>
    <w:p w14:paraId="67A38D66" w14:textId="77777777" w:rsidR="006B3D9D" w:rsidRPr="00E15F15" w:rsidRDefault="006B3D9D" w:rsidP="006B3D9D">
      <w:pPr>
        <w:autoSpaceDE w:val="0"/>
        <w:autoSpaceDN w:val="0"/>
        <w:spacing w:line="276" w:lineRule="auto"/>
        <w:ind w:leftChars="200" w:left="480"/>
        <w:rPr>
          <w:rFonts w:eastAsia="標楷體"/>
          <w:bCs/>
          <w:color w:val="000000"/>
        </w:rPr>
      </w:pPr>
      <w:r w:rsidRPr="00E15F15">
        <w:rPr>
          <w:rFonts w:eastAsia="標楷體"/>
          <w:bCs/>
          <w:color w:val="000000"/>
        </w:rPr>
        <w:t>4.Power</w:t>
      </w:r>
      <w:r w:rsidRPr="00E15F15">
        <w:rPr>
          <w:rFonts w:eastAsia="標楷體"/>
          <w:bCs/>
          <w:color w:val="000000"/>
        </w:rPr>
        <w:t>：檢定力設定為</w:t>
      </w:r>
      <w:r w:rsidRPr="00E15F15">
        <w:rPr>
          <w:rFonts w:eastAsia="標楷體"/>
          <w:bCs/>
          <w:color w:val="000000"/>
        </w:rPr>
        <w:t>0.80</w:t>
      </w:r>
      <w:r w:rsidRPr="00E15F15">
        <w:rPr>
          <w:rFonts w:eastAsia="標楷體"/>
          <w:bCs/>
          <w:color w:val="000000"/>
        </w:rPr>
        <w:t>。</w:t>
      </w:r>
    </w:p>
    <w:p w14:paraId="08746DA8" w14:textId="77777777" w:rsidR="006B3D9D" w:rsidRPr="00E15F15" w:rsidRDefault="006B3D9D" w:rsidP="006B3D9D">
      <w:pPr>
        <w:tabs>
          <w:tab w:val="left" w:pos="2623"/>
        </w:tabs>
        <w:jc w:val="both"/>
        <w:rPr>
          <w:rFonts w:eastAsia="標楷體"/>
          <w:bCs/>
          <w:color w:val="000000"/>
        </w:rPr>
      </w:pPr>
      <w:r w:rsidRPr="00E15F15">
        <w:rPr>
          <w:rFonts w:eastAsia="標楷體"/>
          <w:bCs/>
          <w:color w:val="000000"/>
        </w:rPr>
        <w:t xml:space="preserve">    5.Number of groups</w:t>
      </w:r>
      <w:r w:rsidRPr="00E15F15">
        <w:rPr>
          <w:rFonts w:eastAsia="標楷體"/>
          <w:bCs/>
          <w:color w:val="000000"/>
        </w:rPr>
        <w:t>：設定為</w:t>
      </w:r>
      <w:r w:rsidRPr="00E15F15">
        <w:rPr>
          <w:rFonts w:eastAsia="標楷體"/>
          <w:bCs/>
          <w:color w:val="000000"/>
        </w:rPr>
        <w:t>22</w:t>
      </w:r>
      <w:r w:rsidRPr="00E15F15">
        <w:rPr>
          <w:rFonts w:eastAsia="標楷體"/>
          <w:bCs/>
          <w:color w:val="000000"/>
        </w:rPr>
        <w:t>。</w:t>
      </w:r>
      <w:r w:rsidRPr="00E15F15">
        <w:rPr>
          <w:rFonts w:eastAsia="標楷體"/>
          <w:bCs/>
          <w:color w:val="000000"/>
        </w:rPr>
        <w:br/>
      </w:r>
      <w:r w:rsidRPr="00E15F15">
        <w:rPr>
          <w:rFonts w:eastAsia="標楷體"/>
          <w:bCs/>
          <w:color w:val="000000"/>
        </w:rPr>
        <w:lastRenderedPageBreak/>
        <w:t xml:space="preserve">    </w:t>
      </w:r>
      <w:r w:rsidRPr="00E15F15">
        <w:rPr>
          <w:rFonts w:eastAsia="標楷體"/>
          <w:bCs/>
          <w:color w:val="000000"/>
        </w:rPr>
        <w:t>可獲得計算所需總樣本數為</w:t>
      </w:r>
      <w:r w:rsidRPr="00E15F15">
        <w:rPr>
          <w:rFonts w:eastAsia="標楷體"/>
          <w:bCs/>
          <w:color w:val="000000"/>
        </w:rPr>
        <w:t>154</w:t>
      </w:r>
      <w:r w:rsidRPr="00E15F15">
        <w:rPr>
          <w:rFonts w:eastAsia="標楷體"/>
          <w:bCs/>
          <w:color w:val="000000"/>
        </w:rPr>
        <w:t>隻。</w:t>
      </w:r>
    </w:p>
    <w:p w14:paraId="759F7336" w14:textId="77777777" w:rsidR="00F86877" w:rsidRPr="006B3D9D" w:rsidRDefault="00E3107C" w:rsidP="00151B8C">
      <w:pPr>
        <w:spacing w:line="240" w:lineRule="auto"/>
        <w:rPr>
          <w:rFonts w:ascii="標楷體" w:eastAsia="標楷體" w:hAnsi="標楷體"/>
          <w:bCs/>
          <w:szCs w:val="32"/>
        </w:rPr>
      </w:pPr>
      <w:r w:rsidRPr="00AA6E8A">
        <w:rPr>
          <w:rFonts w:eastAsia="標楷體" w:hint="eastAsia"/>
          <w:bCs/>
          <w:noProof/>
          <w:color w:val="000000"/>
        </w:rPr>
        <w:drawing>
          <wp:inline distT="0" distB="0" distL="0" distR="0" wp14:anchorId="0A3A13C7" wp14:editId="71158066">
            <wp:extent cx="5727700" cy="6934200"/>
            <wp:effectExtent l="0" t="0" r="0" b="0"/>
            <wp:docPr id="1" name="Picture 1" descr="g-powe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wer-m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6934200"/>
                    </a:xfrm>
                    <a:prstGeom prst="rect">
                      <a:avLst/>
                    </a:prstGeom>
                    <a:noFill/>
                    <a:ln>
                      <a:noFill/>
                    </a:ln>
                  </pic:spPr>
                </pic:pic>
              </a:graphicData>
            </a:graphic>
          </wp:inline>
        </w:drawing>
      </w:r>
    </w:p>
    <w:p w14:paraId="0113CCC4" w14:textId="77777777" w:rsidR="001B733E" w:rsidRDefault="00593E25" w:rsidP="00151B8C">
      <w:pPr>
        <w:spacing w:line="240" w:lineRule="auto"/>
        <w:rPr>
          <w:rFonts w:ascii="標楷體" w:eastAsia="標楷體" w:hAnsi="標楷體"/>
          <w:bCs/>
          <w:szCs w:val="32"/>
        </w:rPr>
      </w:pPr>
      <w:r>
        <w:rPr>
          <w:rFonts w:ascii="標楷體" w:eastAsia="標楷體" w:hAnsi="標楷體" w:hint="eastAsia"/>
          <w:bCs/>
          <w:szCs w:val="32"/>
        </w:rPr>
        <w:t xml:space="preserve">      </w:t>
      </w:r>
    </w:p>
    <w:p w14:paraId="6FA32F47" w14:textId="77777777" w:rsidR="006B3D9D" w:rsidRDefault="006B3D9D" w:rsidP="00151B8C">
      <w:pPr>
        <w:spacing w:line="240" w:lineRule="auto"/>
        <w:rPr>
          <w:rFonts w:ascii="標楷體" w:eastAsia="標楷體" w:hAnsi="標楷體"/>
          <w:bCs/>
          <w:szCs w:val="32"/>
        </w:rPr>
      </w:pPr>
    </w:p>
    <w:p w14:paraId="625999D9" w14:textId="77777777" w:rsidR="006B3D9D" w:rsidRDefault="006B3D9D" w:rsidP="00151B8C">
      <w:pPr>
        <w:spacing w:line="240" w:lineRule="auto"/>
        <w:rPr>
          <w:rFonts w:ascii="標楷體" w:eastAsia="標楷體" w:hAnsi="標楷體"/>
          <w:bCs/>
          <w:szCs w:val="32"/>
        </w:rPr>
      </w:pPr>
    </w:p>
    <w:p w14:paraId="22700428" w14:textId="77777777" w:rsidR="006B3D9D" w:rsidRDefault="006B3D9D" w:rsidP="00151B8C">
      <w:pPr>
        <w:spacing w:line="240" w:lineRule="auto"/>
        <w:rPr>
          <w:rFonts w:ascii="標楷體" w:eastAsia="標楷體" w:hAnsi="標楷體"/>
          <w:bCs/>
          <w:szCs w:val="32"/>
        </w:rPr>
      </w:pPr>
    </w:p>
    <w:p w14:paraId="3E5C42B4" w14:textId="77777777" w:rsidR="006B3D9D" w:rsidRDefault="006B3D9D" w:rsidP="00151B8C">
      <w:pPr>
        <w:spacing w:line="240" w:lineRule="auto"/>
        <w:rPr>
          <w:rFonts w:ascii="標楷體" w:eastAsia="標楷體" w:hAnsi="標楷體"/>
          <w:bCs/>
          <w:szCs w:val="32"/>
        </w:rPr>
      </w:pPr>
    </w:p>
    <w:p w14:paraId="7477DADD" w14:textId="77777777" w:rsidR="006B3D9D" w:rsidRDefault="006B3D9D" w:rsidP="00151B8C">
      <w:pPr>
        <w:spacing w:line="240" w:lineRule="auto"/>
        <w:rPr>
          <w:rFonts w:ascii="標楷體" w:eastAsia="標楷體" w:hAnsi="標楷體"/>
          <w:bCs/>
          <w:szCs w:val="32"/>
        </w:rPr>
      </w:pPr>
    </w:p>
    <w:p w14:paraId="35144A92" w14:textId="77777777" w:rsidR="006B3D9D" w:rsidRDefault="006B3D9D" w:rsidP="00151B8C">
      <w:pPr>
        <w:spacing w:line="240" w:lineRule="auto"/>
        <w:rPr>
          <w:rFonts w:ascii="標楷體" w:eastAsia="標楷體" w:hAnsi="標楷體"/>
          <w:bCs/>
          <w:szCs w:val="32"/>
        </w:rPr>
      </w:pPr>
    </w:p>
    <w:p w14:paraId="667D874C" w14:textId="77777777" w:rsidR="006B3D9D" w:rsidRDefault="006B3D9D" w:rsidP="00151B8C">
      <w:pPr>
        <w:spacing w:line="240" w:lineRule="auto"/>
        <w:rPr>
          <w:rFonts w:ascii="標楷體" w:eastAsia="標楷體" w:hAnsi="標楷體"/>
          <w:bCs/>
          <w:szCs w:val="32"/>
        </w:rPr>
      </w:pPr>
    </w:p>
    <w:p w14:paraId="78BC5AA7" w14:textId="77777777" w:rsidR="006B3D9D" w:rsidRDefault="006B3D9D" w:rsidP="00151B8C">
      <w:pPr>
        <w:spacing w:line="240" w:lineRule="auto"/>
        <w:rPr>
          <w:rFonts w:ascii="標楷體" w:eastAsia="標楷體" w:hAnsi="標楷體"/>
          <w:bCs/>
          <w:szCs w:val="32"/>
        </w:rPr>
      </w:pPr>
    </w:p>
    <w:p w14:paraId="6CEEB605" w14:textId="77777777" w:rsidR="006B3D9D" w:rsidRDefault="00593E25" w:rsidP="006B3D9D">
      <w:pPr>
        <w:tabs>
          <w:tab w:val="left" w:pos="2623"/>
        </w:tabs>
        <w:jc w:val="both"/>
        <w:rPr>
          <w:rFonts w:eastAsia="標楷體"/>
          <w:bCs/>
          <w:color w:val="000000"/>
        </w:rPr>
      </w:pPr>
      <w:r>
        <w:rPr>
          <w:rFonts w:ascii="標楷體" w:eastAsia="標楷體" w:hAnsi="標楷體" w:hint="eastAsia"/>
          <w:bCs/>
          <w:szCs w:val="32"/>
        </w:rPr>
        <w:t xml:space="preserve">      </w:t>
      </w:r>
      <w:r w:rsidR="006B3D9D">
        <w:rPr>
          <w:rFonts w:eastAsia="標楷體" w:hint="eastAsia"/>
          <w:bCs/>
          <w:color w:val="000000"/>
        </w:rPr>
        <w:t>實驗規劃流程表：</w:t>
      </w:r>
    </w:p>
    <w:p w14:paraId="1CC9D9AD" w14:textId="77777777" w:rsidR="006B3D9D" w:rsidRDefault="006B3D9D" w:rsidP="006B3D9D">
      <w:pPr>
        <w:tabs>
          <w:tab w:val="left" w:pos="2623"/>
        </w:tabs>
        <w:jc w:val="both"/>
      </w:pPr>
      <w:r>
        <w:rPr>
          <w:rFonts w:eastAsia="標楷體" w:hint="eastAsia"/>
          <w:bCs/>
          <w:color w:val="000000"/>
        </w:rPr>
        <w:t>每組實驗設計為</w:t>
      </w:r>
      <w:r>
        <w:rPr>
          <w:rFonts w:eastAsia="標楷體" w:hint="eastAsia"/>
          <w:bCs/>
          <w:color w:val="000000"/>
        </w:rPr>
        <w:t>22</w:t>
      </w:r>
      <w:r>
        <w:rPr>
          <w:rFonts w:eastAsia="標楷體" w:hint="eastAsia"/>
          <w:bCs/>
          <w:color w:val="000000"/>
        </w:rPr>
        <w:t>組，每組</w:t>
      </w:r>
      <w:r>
        <w:rPr>
          <w:rFonts w:eastAsia="標楷體" w:hint="eastAsia"/>
          <w:bCs/>
          <w:color w:val="000000"/>
        </w:rPr>
        <w:t>7</w:t>
      </w:r>
      <w:r>
        <w:rPr>
          <w:rFonts w:eastAsia="標楷體" w:hint="eastAsia"/>
          <w:bCs/>
          <w:color w:val="000000"/>
        </w:rPr>
        <w:t>隻，共需</w:t>
      </w:r>
      <w:r>
        <w:rPr>
          <w:rFonts w:eastAsia="標楷體" w:hint="eastAsia"/>
          <w:bCs/>
          <w:color w:val="000000"/>
        </w:rPr>
        <w:t>154</w:t>
      </w:r>
      <w:r>
        <w:rPr>
          <w:rFonts w:eastAsia="標楷體" w:hint="eastAsia"/>
          <w:bCs/>
          <w:color w:val="000000"/>
        </w:rPr>
        <w:t>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110"/>
        <w:gridCol w:w="4788"/>
        <w:gridCol w:w="2464"/>
      </w:tblGrid>
      <w:tr w:rsidR="006B3D9D" w:rsidRPr="007F0A01" w14:paraId="0F25DA6F" w14:textId="77777777" w:rsidTr="001C28CC">
        <w:tc>
          <w:tcPr>
            <w:tcW w:w="1492" w:type="dxa"/>
            <w:shd w:val="clear" w:color="auto" w:fill="auto"/>
          </w:tcPr>
          <w:p w14:paraId="06B07F11"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實驗批次</w:t>
            </w:r>
          </w:p>
        </w:tc>
        <w:tc>
          <w:tcPr>
            <w:tcW w:w="1110" w:type="dxa"/>
            <w:shd w:val="clear" w:color="auto" w:fill="auto"/>
          </w:tcPr>
          <w:p w14:paraId="3C077203"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隻數</w:t>
            </w:r>
          </w:p>
        </w:tc>
        <w:tc>
          <w:tcPr>
            <w:tcW w:w="4788" w:type="dxa"/>
            <w:shd w:val="clear" w:color="auto" w:fill="auto"/>
          </w:tcPr>
          <w:p w14:paraId="04ADB7D5"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實驗條件</w:t>
            </w:r>
          </w:p>
        </w:tc>
        <w:tc>
          <w:tcPr>
            <w:tcW w:w="2464" w:type="dxa"/>
            <w:shd w:val="clear" w:color="auto" w:fill="auto"/>
          </w:tcPr>
          <w:p w14:paraId="17721895"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腫瘤注射天數</w:t>
            </w:r>
          </w:p>
        </w:tc>
      </w:tr>
      <w:tr w:rsidR="006B3D9D" w:rsidRPr="007F0A01" w14:paraId="715FBC14" w14:textId="77777777" w:rsidTr="001C28CC">
        <w:tc>
          <w:tcPr>
            <w:tcW w:w="1492" w:type="dxa"/>
            <w:shd w:val="clear" w:color="auto" w:fill="auto"/>
          </w:tcPr>
          <w:p w14:paraId="3A3980AF"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1</w:t>
            </w:r>
          </w:p>
        </w:tc>
        <w:tc>
          <w:tcPr>
            <w:tcW w:w="1110" w:type="dxa"/>
            <w:shd w:val="clear" w:color="auto" w:fill="auto"/>
          </w:tcPr>
          <w:p w14:paraId="4B0A816E"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6D143A37" w14:textId="77777777" w:rsidR="006B3D9D" w:rsidRPr="007F0A01" w:rsidRDefault="006B3D9D" w:rsidP="001C28CC">
            <w:pPr>
              <w:pStyle w:val="a8"/>
              <w:jc w:val="center"/>
              <w:rPr>
                <w:rFonts w:ascii="標楷體" w:eastAsia="標楷體" w:hAnsi="標楷體" w:cs="標楷體"/>
              </w:rPr>
            </w:pPr>
            <w:r>
              <w:rPr>
                <w:rFonts w:ascii="標楷體" w:eastAsia="標楷體" w:hAnsi="標楷體" w:cs="標楷體" w:hint="eastAsia"/>
              </w:rPr>
              <w:t>對照組</w:t>
            </w:r>
          </w:p>
        </w:tc>
        <w:tc>
          <w:tcPr>
            <w:tcW w:w="2464" w:type="dxa"/>
            <w:shd w:val="clear" w:color="auto" w:fill="auto"/>
          </w:tcPr>
          <w:p w14:paraId="3C0A4758"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14天</w:t>
            </w:r>
          </w:p>
        </w:tc>
      </w:tr>
      <w:tr w:rsidR="006B3D9D" w:rsidRPr="007F0A01" w14:paraId="14F389BB" w14:textId="77777777" w:rsidTr="001C28CC">
        <w:tc>
          <w:tcPr>
            <w:tcW w:w="1492" w:type="dxa"/>
            <w:shd w:val="clear" w:color="auto" w:fill="auto"/>
          </w:tcPr>
          <w:p w14:paraId="00BF458E"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1</w:t>
            </w:r>
          </w:p>
        </w:tc>
        <w:tc>
          <w:tcPr>
            <w:tcW w:w="1110" w:type="dxa"/>
            <w:shd w:val="clear" w:color="auto" w:fill="auto"/>
          </w:tcPr>
          <w:p w14:paraId="44DBF67B"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458BB8BB" w14:textId="77777777" w:rsidR="006B3D9D" w:rsidRPr="007F0A01" w:rsidRDefault="006B3D9D" w:rsidP="001C28CC">
            <w:pPr>
              <w:pStyle w:val="a8"/>
              <w:jc w:val="center"/>
              <w:rPr>
                <w:rFonts w:ascii="標楷體" w:eastAsia="標楷體" w:hAnsi="標楷體" w:cs="標楷體"/>
              </w:rPr>
            </w:pPr>
            <w:r>
              <w:rPr>
                <w:rFonts w:ascii="標楷體" w:eastAsia="標楷體" w:hAnsi="標楷體" w:cs="標楷體" w:hint="eastAsia"/>
              </w:rPr>
              <w:t>對照組</w:t>
            </w:r>
          </w:p>
        </w:tc>
        <w:tc>
          <w:tcPr>
            <w:tcW w:w="2464" w:type="dxa"/>
            <w:shd w:val="clear" w:color="auto" w:fill="auto"/>
          </w:tcPr>
          <w:p w14:paraId="1C3AC064"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21天</w:t>
            </w:r>
          </w:p>
        </w:tc>
      </w:tr>
      <w:tr w:rsidR="006B3D9D" w:rsidRPr="007F0A01" w14:paraId="2F15EC16" w14:textId="77777777" w:rsidTr="001C28CC">
        <w:tc>
          <w:tcPr>
            <w:tcW w:w="1492" w:type="dxa"/>
            <w:shd w:val="clear" w:color="auto" w:fill="auto"/>
          </w:tcPr>
          <w:p w14:paraId="5DF796C2" w14:textId="77777777" w:rsidR="006B3D9D" w:rsidRPr="007F0A01" w:rsidRDefault="006B3D9D" w:rsidP="001C28CC">
            <w:pPr>
              <w:pStyle w:val="a8"/>
              <w:jc w:val="center"/>
              <w:rPr>
                <w:rFonts w:ascii="標楷體" w:eastAsia="標楷體" w:hAnsi="標楷體" w:cs="標楷體"/>
              </w:rPr>
            </w:pPr>
            <w:r>
              <w:rPr>
                <w:rFonts w:ascii="標楷體" w:eastAsia="標楷體" w:hAnsi="標楷體" w:cs="標楷體"/>
              </w:rPr>
              <w:t>2</w:t>
            </w:r>
          </w:p>
        </w:tc>
        <w:tc>
          <w:tcPr>
            <w:tcW w:w="1110" w:type="dxa"/>
            <w:shd w:val="clear" w:color="auto" w:fill="auto"/>
          </w:tcPr>
          <w:p w14:paraId="7E5F89C8"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3235C0C8"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第一種抗癌藥物</w:t>
            </w:r>
          </w:p>
        </w:tc>
        <w:tc>
          <w:tcPr>
            <w:tcW w:w="2464" w:type="dxa"/>
            <w:shd w:val="clear" w:color="auto" w:fill="auto"/>
          </w:tcPr>
          <w:p w14:paraId="53318DB3"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14天</w:t>
            </w:r>
          </w:p>
        </w:tc>
      </w:tr>
      <w:tr w:rsidR="006B3D9D" w:rsidRPr="007F0A01" w14:paraId="1D7C7CC4" w14:textId="77777777" w:rsidTr="001C28CC">
        <w:tc>
          <w:tcPr>
            <w:tcW w:w="1492" w:type="dxa"/>
            <w:shd w:val="clear" w:color="auto" w:fill="auto"/>
          </w:tcPr>
          <w:p w14:paraId="770EDC95" w14:textId="77777777" w:rsidR="006B3D9D" w:rsidRPr="007F0A01" w:rsidRDefault="006B3D9D" w:rsidP="001C28CC">
            <w:pPr>
              <w:pStyle w:val="a8"/>
              <w:jc w:val="center"/>
              <w:rPr>
                <w:rFonts w:ascii="標楷體" w:eastAsia="標楷體" w:hAnsi="標楷體" w:cs="標楷體"/>
              </w:rPr>
            </w:pPr>
            <w:r>
              <w:rPr>
                <w:rFonts w:ascii="標楷體" w:eastAsia="標楷體" w:hAnsi="標楷體" w:cs="標楷體"/>
              </w:rPr>
              <w:t>2</w:t>
            </w:r>
          </w:p>
        </w:tc>
        <w:tc>
          <w:tcPr>
            <w:tcW w:w="1110" w:type="dxa"/>
            <w:shd w:val="clear" w:color="auto" w:fill="auto"/>
          </w:tcPr>
          <w:p w14:paraId="1031431B"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4CE829C4"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第一種抗癌藥物</w:t>
            </w:r>
          </w:p>
        </w:tc>
        <w:tc>
          <w:tcPr>
            <w:tcW w:w="2464" w:type="dxa"/>
            <w:shd w:val="clear" w:color="auto" w:fill="auto"/>
          </w:tcPr>
          <w:p w14:paraId="01971E92"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21天</w:t>
            </w:r>
          </w:p>
        </w:tc>
      </w:tr>
      <w:tr w:rsidR="006B3D9D" w:rsidRPr="007F0A01" w14:paraId="4AAB7478" w14:textId="77777777" w:rsidTr="001C28CC">
        <w:tc>
          <w:tcPr>
            <w:tcW w:w="1492" w:type="dxa"/>
            <w:shd w:val="clear" w:color="auto" w:fill="auto"/>
          </w:tcPr>
          <w:p w14:paraId="4BCB27BF"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w:t>
            </w:r>
          </w:p>
        </w:tc>
        <w:tc>
          <w:tcPr>
            <w:tcW w:w="1110" w:type="dxa"/>
            <w:shd w:val="clear" w:color="auto" w:fill="auto"/>
          </w:tcPr>
          <w:p w14:paraId="4BC0A6BC"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38C96273"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第二種抗癌藥物</w:t>
            </w:r>
          </w:p>
        </w:tc>
        <w:tc>
          <w:tcPr>
            <w:tcW w:w="2464" w:type="dxa"/>
            <w:shd w:val="clear" w:color="auto" w:fill="auto"/>
          </w:tcPr>
          <w:p w14:paraId="20D29BB0"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14天</w:t>
            </w:r>
          </w:p>
        </w:tc>
      </w:tr>
      <w:tr w:rsidR="006B3D9D" w:rsidRPr="007F0A01" w14:paraId="509CE597" w14:textId="77777777" w:rsidTr="001C28CC">
        <w:tc>
          <w:tcPr>
            <w:tcW w:w="1492" w:type="dxa"/>
            <w:shd w:val="clear" w:color="auto" w:fill="auto"/>
          </w:tcPr>
          <w:p w14:paraId="2EA00F03"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w:t>
            </w:r>
          </w:p>
        </w:tc>
        <w:tc>
          <w:tcPr>
            <w:tcW w:w="1110" w:type="dxa"/>
            <w:shd w:val="clear" w:color="auto" w:fill="auto"/>
          </w:tcPr>
          <w:p w14:paraId="4D6CC3C0"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609E7889"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第二種抗癌藥物</w:t>
            </w:r>
          </w:p>
        </w:tc>
        <w:tc>
          <w:tcPr>
            <w:tcW w:w="2464" w:type="dxa"/>
            <w:shd w:val="clear" w:color="auto" w:fill="auto"/>
          </w:tcPr>
          <w:p w14:paraId="3A830D2A"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21天</w:t>
            </w:r>
          </w:p>
        </w:tc>
      </w:tr>
      <w:tr w:rsidR="006B3D9D" w:rsidRPr="007F0A01" w14:paraId="47A010DE" w14:textId="77777777" w:rsidTr="001C28CC">
        <w:tc>
          <w:tcPr>
            <w:tcW w:w="1492" w:type="dxa"/>
            <w:shd w:val="clear" w:color="auto" w:fill="auto"/>
          </w:tcPr>
          <w:p w14:paraId="2E20A9D3"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w:t>
            </w:r>
          </w:p>
        </w:tc>
        <w:tc>
          <w:tcPr>
            <w:tcW w:w="1110" w:type="dxa"/>
            <w:shd w:val="clear" w:color="auto" w:fill="auto"/>
          </w:tcPr>
          <w:p w14:paraId="361FC092"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7B2B6E5D"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第</w:t>
            </w:r>
            <w:r>
              <w:rPr>
                <w:rFonts w:ascii="標楷體" w:eastAsia="標楷體" w:hAnsi="標楷體" w:cs="標楷體" w:hint="eastAsia"/>
              </w:rPr>
              <w:t>三</w:t>
            </w:r>
            <w:r w:rsidRPr="007F0A01">
              <w:rPr>
                <w:rFonts w:ascii="標楷體" w:eastAsia="標楷體" w:hAnsi="標楷體" w:cs="標楷體" w:hint="eastAsia"/>
              </w:rPr>
              <w:t>種抗癌藥物</w:t>
            </w:r>
          </w:p>
        </w:tc>
        <w:tc>
          <w:tcPr>
            <w:tcW w:w="2464" w:type="dxa"/>
            <w:shd w:val="clear" w:color="auto" w:fill="auto"/>
          </w:tcPr>
          <w:p w14:paraId="4C35D102"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14天</w:t>
            </w:r>
          </w:p>
        </w:tc>
      </w:tr>
      <w:tr w:rsidR="006B3D9D" w:rsidRPr="007F0A01" w14:paraId="2A19259D" w14:textId="77777777" w:rsidTr="001C28CC">
        <w:tc>
          <w:tcPr>
            <w:tcW w:w="1492" w:type="dxa"/>
            <w:shd w:val="clear" w:color="auto" w:fill="auto"/>
          </w:tcPr>
          <w:p w14:paraId="62B3F800"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w:t>
            </w:r>
          </w:p>
        </w:tc>
        <w:tc>
          <w:tcPr>
            <w:tcW w:w="1110" w:type="dxa"/>
            <w:shd w:val="clear" w:color="auto" w:fill="auto"/>
          </w:tcPr>
          <w:p w14:paraId="2D3E12A9"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415E9E22"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第</w:t>
            </w:r>
            <w:r>
              <w:rPr>
                <w:rFonts w:ascii="標楷體" w:eastAsia="標楷體" w:hAnsi="標楷體" w:cs="標楷體" w:hint="eastAsia"/>
              </w:rPr>
              <w:t>三</w:t>
            </w:r>
            <w:r w:rsidRPr="007F0A01">
              <w:rPr>
                <w:rFonts w:ascii="標楷體" w:eastAsia="標楷體" w:hAnsi="標楷體" w:cs="標楷體" w:hint="eastAsia"/>
              </w:rPr>
              <w:t>種抗癌藥物</w:t>
            </w:r>
          </w:p>
        </w:tc>
        <w:tc>
          <w:tcPr>
            <w:tcW w:w="2464" w:type="dxa"/>
            <w:shd w:val="clear" w:color="auto" w:fill="auto"/>
          </w:tcPr>
          <w:p w14:paraId="65E555CA"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21天</w:t>
            </w:r>
          </w:p>
        </w:tc>
      </w:tr>
      <w:tr w:rsidR="006B3D9D" w:rsidRPr="007F0A01" w14:paraId="71BD703C" w14:textId="77777777" w:rsidTr="001C28CC">
        <w:tc>
          <w:tcPr>
            <w:tcW w:w="1492" w:type="dxa"/>
            <w:shd w:val="clear" w:color="auto" w:fill="auto"/>
          </w:tcPr>
          <w:p w14:paraId="21C4BBD9"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w:t>
            </w:r>
          </w:p>
        </w:tc>
        <w:tc>
          <w:tcPr>
            <w:tcW w:w="1110" w:type="dxa"/>
            <w:shd w:val="clear" w:color="auto" w:fill="auto"/>
          </w:tcPr>
          <w:p w14:paraId="13673612"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799219E4"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第</w:t>
            </w:r>
            <w:r>
              <w:rPr>
                <w:rFonts w:ascii="標楷體" w:eastAsia="標楷體" w:hAnsi="標楷體" w:cs="標楷體" w:hint="eastAsia"/>
              </w:rPr>
              <w:t>四</w:t>
            </w:r>
            <w:r w:rsidRPr="007F0A01">
              <w:rPr>
                <w:rFonts w:ascii="標楷體" w:eastAsia="標楷體" w:hAnsi="標楷體" w:cs="標楷體" w:hint="eastAsia"/>
              </w:rPr>
              <w:t>種抗癌藥物</w:t>
            </w:r>
          </w:p>
        </w:tc>
        <w:tc>
          <w:tcPr>
            <w:tcW w:w="2464" w:type="dxa"/>
            <w:shd w:val="clear" w:color="auto" w:fill="auto"/>
          </w:tcPr>
          <w:p w14:paraId="74F8395C"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14天</w:t>
            </w:r>
          </w:p>
        </w:tc>
      </w:tr>
      <w:tr w:rsidR="006B3D9D" w:rsidRPr="007F0A01" w14:paraId="40C8687B" w14:textId="77777777" w:rsidTr="001C28CC">
        <w:tc>
          <w:tcPr>
            <w:tcW w:w="1492" w:type="dxa"/>
            <w:shd w:val="clear" w:color="auto" w:fill="auto"/>
          </w:tcPr>
          <w:p w14:paraId="0B87AAB5"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w:t>
            </w:r>
          </w:p>
        </w:tc>
        <w:tc>
          <w:tcPr>
            <w:tcW w:w="1110" w:type="dxa"/>
            <w:shd w:val="clear" w:color="auto" w:fill="auto"/>
          </w:tcPr>
          <w:p w14:paraId="6EAC8D6F"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6CBAD78E"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第</w:t>
            </w:r>
            <w:r>
              <w:rPr>
                <w:rFonts w:ascii="標楷體" w:eastAsia="標楷體" w:hAnsi="標楷體" w:cs="標楷體" w:hint="eastAsia"/>
              </w:rPr>
              <w:t>四</w:t>
            </w:r>
            <w:r w:rsidRPr="007F0A01">
              <w:rPr>
                <w:rFonts w:ascii="標楷體" w:eastAsia="標楷體" w:hAnsi="標楷體" w:cs="標楷體" w:hint="eastAsia"/>
              </w:rPr>
              <w:t>種抗癌藥物</w:t>
            </w:r>
          </w:p>
        </w:tc>
        <w:tc>
          <w:tcPr>
            <w:tcW w:w="2464" w:type="dxa"/>
            <w:shd w:val="clear" w:color="auto" w:fill="auto"/>
          </w:tcPr>
          <w:p w14:paraId="56EC42B8"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21天</w:t>
            </w:r>
          </w:p>
        </w:tc>
      </w:tr>
      <w:tr w:rsidR="006B3D9D" w:rsidRPr="007F0A01" w14:paraId="05D3CEC6" w14:textId="77777777" w:rsidTr="001C28CC">
        <w:tc>
          <w:tcPr>
            <w:tcW w:w="1492" w:type="dxa"/>
            <w:shd w:val="clear" w:color="auto" w:fill="auto"/>
          </w:tcPr>
          <w:p w14:paraId="635D1624"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3</w:t>
            </w:r>
          </w:p>
        </w:tc>
        <w:tc>
          <w:tcPr>
            <w:tcW w:w="1110" w:type="dxa"/>
            <w:shd w:val="clear" w:color="auto" w:fill="auto"/>
          </w:tcPr>
          <w:p w14:paraId="05274CA8"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4FB479E2" w14:textId="77777777" w:rsidR="006B3D9D" w:rsidRPr="007F0A01" w:rsidRDefault="006B3D9D" w:rsidP="001C28CC">
            <w:pPr>
              <w:pStyle w:val="a8"/>
              <w:jc w:val="center"/>
              <w:rPr>
                <w:rFonts w:ascii="標楷體" w:eastAsia="標楷體" w:hAnsi="標楷體" w:cs="標楷體"/>
              </w:rPr>
            </w:pPr>
            <w:r>
              <w:rPr>
                <w:rFonts w:ascii="標楷體" w:eastAsia="標楷體" w:hAnsi="標楷體" w:cs="標楷體" w:hint="eastAsia"/>
              </w:rPr>
              <w:t>優勢</w:t>
            </w:r>
            <w:r w:rsidRPr="007F0A01">
              <w:rPr>
                <w:rFonts w:ascii="標楷體" w:eastAsia="標楷體" w:hAnsi="標楷體" w:cs="標楷體" w:hint="eastAsia"/>
              </w:rPr>
              <w:t>抗癌藥物</w:t>
            </w:r>
            <w:r>
              <w:rPr>
                <w:rFonts w:ascii="標楷體" w:eastAsia="標楷體" w:hAnsi="標楷體" w:cs="標楷體" w:hint="eastAsia"/>
              </w:rPr>
              <w:t>之</w:t>
            </w:r>
            <w:proofErr w:type="gramStart"/>
            <w:r>
              <w:rPr>
                <w:rFonts w:ascii="標楷體" w:eastAsia="標楷體" w:hAnsi="標楷體" w:cs="標楷體" w:hint="eastAsia"/>
              </w:rPr>
              <w:t>一</w:t>
            </w:r>
            <w:proofErr w:type="gramEnd"/>
            <w:r w:rsidRPr="007F0A01">
              <w:rPr>
                <w:rFonts w:ascii="標楷體" w:eastAsia="標楷體" w:hAnsi="標楷體" w:cs="標楷體" w:hint="eastAsia"/>
              </w:rPr>
              <w:t>+劑量改變</w:t>
            </w:r>
          </w:p>
        </w:tc>
        <w:tc>
          <w:tcPr>
            <w:tcW w:w="2464" w:type="dxa"/>
            <w:shd w:val="clear" w:color="auto" w:fill="auto"/>
          </w:tcPr>
          <w:p w14:paraId="59B4BD6C"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14天</w:t>
            </w:r>
          </w:p>
        </w:tc>
      </w:tr>
      <w:tr w:rsidR="006B3D9D" w:rsidRPr="007F0A01" w14:paraId="6605DDE9" w14:textId="77777777" w:rsidTr="001C28CC">
        <w:tc>
          <w:tcPr>
            <w:tcW w:w="1492" w:type="dxa"/>
            <w:shd w:val="clear" w:color="auto" w:fill="auto"/>
          </w:tcPr>
          <w:p w14:paraId="29B0430B"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3</w:t>
            </w:r>
          </w:p>
        </w:tc>
        <w:tc>
          <w:tcPr>
            <w:tcW w:w="1110" w:type="dxa"/>
            <w:shd w:val="clear" w:color="auto" w:fill="auto"/>
          </w:tcPr>
          <w:p w14:paraId="6A08D0EA"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6F438BA1" w14:textId="77777777" w:rsidR="006B3D9D" w:rsidRDefault="006B3D9D" w:rsidP="001C28CC">
            <w:pPr>
              <w:jc w:val="center"/>
            </w:pPr>
            <w:r>
              <w:rPr>
                <w:rFonts w:ascii="標楷體" w:eastAsia="標楷體" w:hAnsi="標楷體" w:cs="標楷體" w:hint="eastAsia"/>
              </w:rPr>
              <w:t>優勢</w:t>
            </w:r>
            <w:r w:rsidRPr="002D7742">
              <w:rPr>
                <w:rFonts w:ascii="標楷體" w:eastAsia="標楷體" w:hAnsi="標楷體" w:cs="標楷體" w:hint="eastAsia"/>
              </w:rPr>
              <w:t>抗癌藥物之</w:t>
            </w:r>
            <w:proofErr w:type="gramStart"/>
            <w:r w:rsidRPr="002D7742">
              <w:rPr>
                <w:rFonts w:ascii="標楷體" w:eastAsia="標楷體" w:hAnsi="標楷體" w:cs="標楷體" w:hint="eastAsia"/>
              </w:rPr>
              <w:t>一</w:t>
            </w:r>
            <w:proofErr w:type="gramEnd"/>
            <w:r w:rsidRPr="002D7742">
              <w:rPr>
                <w:rFonts w:ascii="標楷體" w:eastAsia="標楷體" w:hAnsi="標楷體" w:cs="標楷體" w:hint="eastAsia"/>
              </w:rPr>
              <w:t>+劑量改變</w:t>
            </w:r>
          </w:p>
        </w:tc>
        <w:tc>
          <w:tcPr>
            <w:tcW w:w="2464" w:type="dxa"/>
            <w:shd w:val="clear" w:color="auto" w:fill="auto"/>
          </w:tcPr>
          <w:p w14:paraId="0D508B8A"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21天</w:t>
            </w:r>
          </w:p>
        </w:tc>
      </w:tr>
      <w:tr w:rsidR="006B3D9D" w:rsidRPr="007F0A01" w14:paraId="39660CCC" w14:textId="77777777" w:rsidTr="001C28CC">
        <w:tc>
          <w:tcPr>
            <w:tcW w:w="1492" w:type="dxa"/>
            <w:shd w:val="clear" w:color="auto" w:fill="auto"/>
          </w:tcPr>
          <w:p w14:paraId="0A1F1701"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3</w:t>
            </w:r>
          </w:p>
        </w:tc>
        <w:tc>
          <w:tcPr>
            <w:tcW w:w="1110" w:type="dxa"/>
            <w:shd w:val="clear" w:color="auto" w:fill="auto"/>
          </w:tcPr>
          <w:p w14:paraId="65C22F4B"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659D3758" w14:textId="77777777" w:rsidR="006B3D9D" w:rsidRDefault="006B3D9D" w:rsidP="001C28CC">
            <w:pPr>
              <w:jc w:val="center"/>
            </w:pPr>
            <w:r>
              <w:rPr>
                <w:rFonts w:ascii="標楷體" w:eastAsia="標楷體" w:hAnsi="標楷體" w:cs="標楷體" w:hint="eastAsia"/>
              </w:rPr>
              <w:t>優勢</w:t>
            </w:r>
            <w:r w:rsidRPr="002D7742">
              <w:rPr>
                <w:rFonts w:ascii="標楷體" w:eastAsia="標楷體" w:hAnsi="標楷體" w:cs="標楷體" w:hint="eastAsia"/>
              </w:rPr>
              <w:t>抗癌藥物之</w:t>
            </w:r>
            <w:r>
              <w:rPr>
                <w:rFonts w:ascii="標楷體" w:eastAsia="標楷體" w:hAnsi="標楷體" w:cs="標楷體" w:hint="eastAsia"/>
              </w:rPr>
              <w:t>二</w:t>
            </w:r>
            <w:r w:rsidRPr="002D7742">
              <w:rPr>
                <w:rFonts w:ascii="標楷體" w:eastAsia="標楷體" w:hAnsi="標楷體" w:cs="標楷體" w:hint="eastAsia"/>
              </w:rPr>
              <w:t>+劑量改變</w:t>
            </w:r>
          </w:p>
        </w:tc>
        <w:tc>
          <w:tcPr>
            <w:tcW w:w="2464" w:type="dxa"/>
            <w:shd w:val="clear" w:color="auto" w:fill="auto"/>
          </w:tcPr>
          <w:p w14:paraId="5B6128C6"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14天</w:t>
            </w:r>
          </w:p>
        </w:tc>
      </w:tr>
      <w:tr w:rsidR="006B3D9D" w:rsidRPr="007F0A01" w14:paraId="26A7FA9A" w14:textId="77777777" w:rsidTr="001C28CC">
        <w:tc>
          <w:tcPr>
            <w:tcW w:w="1492" w:type="dxa"/>
            <w:shd w:val="clear" w:color="auto" w:fill="auto"/>
          </w:tcPr>
          <w:p w14:paraId="1B05B1EC"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3</w:t>
            </w:r>
          </w:p>
        </w:tc>
        <w:tc>
          <w:tcPr>
            <w:tcW w:w="1110" w:type="dxa"/>
            <w:shd w:val="clear" w:color="auto" w:fill="auto"/>
          </w:tcPr>
          <w:p w14:paraId="44876CF9"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1A6C55D0" w14:textId="77777777" w:rsidR="006B3D9D" w:rsidRDefault="006B3D9D" w:rsidP="001C28CC">
            <w:pPr>
              <w:jc w:val="center"/>
            </w:pPr>
            <w:r>
              <w:rPr>
                <w:rFonts w:ascii="標楷體" w:eastAsia="標楷體" w:hAnsi="標楷體" w:cs="標楷體" w:hint="eastAsia"/>
              </w:rPr>
              <w:t>優勢</w:t>
            </w:r>
            <w:r w:rsidRPr="002D7742">
              <w:rPr>
                <w:rFonts w:ascii="標楷體" w:eastAsia="標楷體" w:hAnsi="標楷體" w:cs="標楷體" w:hint="eastAsia"/>
              </w:rPr>
              <w:t>抗癌藥物之</w:t>
            </w:r>
            <w:r>
              <w:rPr>
                <w:rFonts w:ascii="標楷體" w:eastAsia="標楷體" w:hAnsi="標楷體" w:cs="標楷體" w:hint="eastAsia"/>
              </w:rPr>
              <w:t>二</w:t>
            </w:r>
            <w:r w:rsidRPr="002D7742">
              <w:rPr>
                <w:rFonts w:ascii="標楷體" w:eastAsia="標楷體" w:hAnsi="標楷體" w:cs="標楷體" w:hint="eastAsia"/>
              </w:rPr>
              <w:t>+劑量改變</w:t>
            </w:r>
          </w:p>
        </w:tc>
        <w:tc>
          <w:tcPr>
            <w:tcW w:w="2464" w:type="dxa"/>
            <w:shd w:val="clear" w:color="auto" w:fill="auto"/>
          </w:tcPr>
          <w:p w14:paraId="4924DFBC"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21天</w:t>
            </w:r>
          </w:p>
        </w:tc>
      </w:tr>
      <w:tr w:rsidR="006B3D9D" w:rsidRPr="007F0A01" w14:paraId="48ED6A8F" w14:textId="77777777" w:rsidTr="001C28CC">
        <w:tc>
          <w:tcPr>
            <w:tcW w:w="1492" w:type="dxa"/>
            <w:shd w:val="clear" w:color="auto" w:fill="auto"/>
          </w:tcPr>
          <w:p w14:paraId="1545AE7B"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3</w:t>
            </w:r>
          </w:p>
        </w:tc>
        <w:tc>
          <w:tcPr>
            <w:tcW w:w="1110" w:type="dxa"/>
            <w:shd w:val="clear" w:color="auto" w:fill="auto"/>
          </w:tcPr>
          <w:p w14:paraId="2D435191"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0A9CF9F3" w14:textId="77777777" w:rsidR="006B3D9D" w:rsidRDefault="006B3D9D" w:rsidP="001C28CC">
            <w:pPr>
              <w:jc w:val="center"/>
            </w:pPr>
            <w:r>
              <w:rPr>
                <w:rFonts w:ascii="標楷體" w:eastAsia="標楷體" w:hAnsi="標楷體" w:cs="標楷體" w:hint="eastAsia"/>
              </w:rPr>
              <w:t>優勢</w:t>
            </w:r>
            <w:r w:rsidRPr="002D7742">
              <w:rPr>
                <w:rFonts w:ascii="標楷體" w:eastAsia="標楷體" w:hAnsi="標楷體" w:cs="標楷體" w:hint="eastAsia"/>
              </w:rPr>
              <w:t>抗癌藥物之</w:t>
            </w:r>
            <w:r>
              <w:rPr>
                <w:rFonts w:ascii="標楷體" w:eastAsia="標楷體" w:hAnsi="標楷體" w:cs="標楷體" w:hint="eastAsia"/>
              </w:rPr>
              <w:t>三</w:t>
            </w:r>
            <w:r w:rsidRPr="002D7742">
              <w:rPr>
                <w:rFonts w:ascii="標楷體" w:eastAsia="標楷體" w:hAnsi="標楷體" w:cs="標楷體" w:hint="eastAsia"/>
              </w:rPr>
              <w:t>+劑量改變</w:t>
            </w:r>
          </w:p>
        </w:tc>
        <w:tc>
          <w:tcPr>
            <w:tcW w:w="2464" w:type="dxa"/>
            <w:shd w:val="clear" w:color="auto" w:fill="auto"/>
          </w:tcPr>
          <w:p w14:paraId="432DA3B0"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14天</w:t>
            </w:r>
          </w:p>
        </w:tc>
      </w:tr>
      <w:tr w:rsidR="006B3D9D" w:rsidRPr="007F0A01" w14:paraId="7519CFFF" w14:textId="77777777" w:rsidTr="001C28CC">
        <w:tc>
          <w:tcPr>
            <w:tcW w:w="1492" w:type="dxa"/>
            <w:shd w:val="clear" w:color="auto" w:fill="auto"/>
          </w:tcPr>
          <w:p w14:paraId="571DBEB3"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3</w:t>
            </w:r>
          </w:p>
        </w:tc>
        <w:tc>
          <w:tcPr>
            <w:tcW w:w="1110" w:type="dxa"/>
            <w:shd w:val="clear" w:color="auto" w:fill="auto"/>
          </w:tcPr>
          <w:p w14:paraId="2B29AF32"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7932E6A7" w14:textId="77777777" w:rsidR="006B3D9D" w:rsidRDefault="006B3D9D" w:rsidP="001C28CC">
            <w:pPr>
              <w:jc w:val="center"/>
            </w:pPr>
            <w:r>
              <w:rPr>
                <w:rFonts w:ascii="標楷體" w:eastAsia="標楷體" w:hAnsi="標楷體" w:cs="標楷體" w:hint="eastAsia"/>
              </w:rPr>
              <w:t>優勢</w:t>
            </w:r>
            <w:r w:rsidRPr="002D7742">
              <w:rPr>
                <w:rFonts w:ascii="標楷體" w:eastAsia="標楷體" w:hAnsi="標楷體" w:cs="標楷體" w:hint="eastAsia"/>
              </w:rPr>
              <w:t>抗癌藥物之</w:t>
            </w:r>
            <w:r>
              <w:rPr>
                <w:rFonts w:ascii="標楷體" w:eastAsia="標楷體" w:hAnsi="標楷體" w:cs="標楷體" w:hint="eastAsia"/>
              </w:rPr>
              <w:t>三</w:t>
            </w:r>
            <w:r w:rsidRPr="002D7742">
              <w:rPr>
                <w:rFonts w:ascii="標楷體" w:eastAsia="標楷體" w:hAnsi="標楷體" w:cs="標楷體" w:hint="eastAsia"/>
              </w:rPr>
              <w:t>+劑量改變</w:t>
            </w:r>
          </w:p>
        </w:tc>
        <w:tc>
          <w:tcPr>
            <w:tcW w:w="2464" w:type="dxa"/>
            <w:shd w:val="clear" w:color="auto" w:fill="auto"/>
          </w:tcPr>
          <w:p w14:paraId="30C79E8A"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21天</w:t>
            </w:r>
          </w:p>
        </w:tc>
      </w:tr>
      <w:tr w:rsidR="006B3D9D" w:rsidRPr="007F0A01" w14:paraId="1E74A03F" w14:textId="77777777" w:rsidTr="001C28CC">
        <w:tc>
          <w:tcPr>
            <w:tcW w:w="1492" w:type="dxa"/>
            <w:shd w:val="clear" w:color="auto" w:fill="auto"/>
          </w:tcPr>
          <w:p w14:paraId="7A4D6EDB"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4</w:t>
            </w:r>
          </w:p>
        </w:tc>
        <w:tc>
          <w:tcPr>
            <w:tcW w:w="1110" w:type="dxa"/>
            <w:shd w:val="clear" w:color="auto" w:fill="auto"/>
          </w:tcPr>
          <w:p w14:paraId="07A2C644"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0A9CD82D"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二種</w:t>
            </w:r>
            <w:r>
              <w:rPr>
                <w:rFonts w:ascii="標楷體" w:eastAsia="標楷體" w:hAnsi="標楷體" w:cs="標楷體" w:hint="eastAsia"/>
              </w:rPr>
              <w:t>優勢</w:t>
            </w:r>
            <w:r w:rsidRPr="007F0A01">
              <w:rPr>
                <w:rFonts w:ascii="標楷體" w:eastAsia="標楷體" w:hAnsi="標楷體" w:cs="標楷體" w:hint="eastAsia"/>
              </w:rPr>
              <w:t>抗癌藥物</w:t>
            </w:r>
            <w:r>
              <w:rPr>
                <w:rFonts w:ascii="標楷體" w:eastAsia="標楷體" w:hAnsi="標楷體" w:cs="標楷體" w:hint="eastAsia"/>
              </w:rPr>
              <w:t>組合</w:t>
            </w:r>
            <w:proofErr w:type="gramStart"/>
            <w:r>
              <w:rPr>
                <w:rFonts w:ascii="標楷體" w:eastAsia="標楷體" w:hAnsi="標楷體" w:cs="標楷體" w:hint="eastAsia"/>
              </w:rPr>
              <w:t>一</w:t>
            </w:r>
            <w:proofErr w:type="gramEnd"/>
          </w:p>
        </w:tc>
        <w:tc>
          <w:tcPr>
            <w:tcW w:w="2464" w:type="dxa"/>
            <w:shd w:val="clear" w:color="auto" w:fill="auto"/>
          </w:tcPr>
          <w:p w14:paraId="3E1DF60A"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14天</w:t>
            </w:r>
          </w:p>
        </w:tc>
      </w:tr>
      <w:tr w:rsidR="006B3D9D" w:rsidRPr="007F0A01" w14:paraId="75D610EA" w14:textId="77777777" w:rsidTr="001C28CC">
        <w:tc>
          <w:tcPr>
            <w:tcW w:w="1492" w:type="dxa"/>
            <w:shd w:val="clear" w:color="auto" w:fill="auto"/>
          </w:tcPr>
          <w:p w14:paraId="7B3456B7"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4</w:t>
            </w:r>
          </w:p>
        </w:tc>
        <w:tc>
          <w:tcPr>
            <w:tcW w:w="1110" w:type="dxa"/>
            <w:shd w:val="clear" w:color="auto" w:fill="auto"/>
          </w:tcPr>
          <w:p w14:paraId="21EFB5C6"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041D3A2F"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二種</w:t>
            </w:r>
            <w:r>
              <w:rPr>
                <w:rFonts w:ascii="標楷體" w:eastAsia="標楷體" w:hAnsi="標楷體" w:cs="標楷體" w:hint="eastAsia"/>
              </w:rPr>
              <w:t>優勢</w:t>
            </w:r>
            <w:r w:rsidRPr="007F0A01">
              <w:rPr>
                <w:rFonts w:ascii="標楷體" w:eastAsia="標楷體" w:hAnsi="標楷體" w:cs="標楷體" w:hint="eastAsia"/>
              </w:rPr>
              <w:t>抗癌藥物</w:t>
            </w:r>
            <w:r>
              <w:rPr>
                <w:rFonts w:ascii="標楷體" w:eastAsia="標楷體" w:hAnsi="標楷體" w:cs="標楷體" w:hint="eastAsia"/>
              </w:rPr>
              <w:t>組合</w:t>
            </w:r>
            <w:proofErr w:type="gramStart"/>
            <w:r>
              <w:rPr>
                <w:rFonts w:ascii="標楷體" w:eastAsia="標楷體" w:hAnsi="標楷體" w:cs="標楷體" w:hint="eastAsia"/>
              </w:rPr>
              <w:t>一</w:t>
            </w:r>
            <w:proofErr w:type="gramEnd"/>
          </w:p>
        </w:tc>
        <w:tc>
          <w:tcPr>
            <w:tcW w:w="2464" w:type="dxa"/>
            <w:shd w:val="clear" w:color="auto" w:fill="auto"/>
          </w:tcPr>
          <w:p w14:paraId="704DDAF6"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21天</w:t>
            </w:r>
          </w:p>
        </w:tc>
      </w:tr>
      <w:tr w:rsidR="006B3D9D" w:rsidRPr="007F0A01" w14:paraId="7051730E" w14:textId="77777777" w:rsidTr="001C28CC">
        <w:tc>
          <w:tcPr>
            <w:tcW w:w="1492" w:type="dxa"/>
            <w:shd w:val="clear" w:color="auto" w:fill="auto"/>
          </w:tcPr>
          <w:p w14:paraId="3053E376"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4</w:t>
            </w:r>
          </w:p>
        </w:tc>
        <w:tc>
          <w:tcPr>
            <w:tcW w:w="1110" w:type="dxa"/>
            <w:shd w:val="clear" w:color="auto" w:fill="auto"/>
          </w:tcPr>
          <w:p w14:paraId="1D49E27D"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368286DD"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二種</w:t>
            </w:r>
            <w:r>
              <w:rPr>
                <w:rFonts w:ascii="標楷體" w:eastAsia="標楷體" w:hAnsi="標楷體" w:cs="標楷體" w:hint="eastAsia"/>
              </w:rPr>
              <w:t>優勢</w:t>
            </w:r>
            <w:r w:rsidRPr="007F0A01">
              <w:rPr>
                <w:rFonts w:ascii="標楷體" w:eastAsia="標楷體" w:hAnsi="標楷體" w:cs="標楷體" w:hint="eastAsia"/>
              </w:rPr>
              <w:t>抗癌藥物</w:t>
            </w:r>
            <w:r>
              <w:rPr>
                <w:rFonts w:ascii="標楷體" w:eastAsia="標楷體" w:hAnsi="標楷體" w:cs="標楷體" w:hint="eastAsia"/>
              </w:rPr>
              <w:t>組合二</w:t>
            </w:r>
          </w:p>
        </w:tc>
        <w:tc>
          <w:tcPr>
            <w:tcW w:w="2464" w:type="dxa"/>
            <w:shd w:val="clear" w:color="auto" w:fill="auto"/>
          </w:tcPr>
          <w:p w14:paraId="487CA1A1"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14天</w:t>
            </w:r>
          </w:p>
        </w:tc>
      </w:tr>
      <w:tr w:rsidR="006B3D9D" w:rsidRPr="007F0A01" w14:paraId="6E4EF232" w14:textId="77777777" w:rsidTr="001C28CC">
        <w:tc>
          <w:tcPr>
            <w:tcW w:w="1492" w:type="dxa"/>
            <w:shd w:val="clear" w:color="auto" w:fill="auto"/>
          </w:tcPr>
          <w:p w14:paraId="7FB7CA8E"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4</w:t>
            </w:r>
          </w:p>
        </w:tc>
        <w:tc>
          <w:tcPr>
            <w:tcW w:w="1110" w:type="dxa"/>
            <w:shd w:val="clear" w:color="auto" w:fill="auto"/>
          </w:tcPr>
          <w:p w14:paraId="48E2AE22"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3B3F34A1"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二種</w:t>
            </w:r>
            <w:r>
              <w:rPr>
                <w:rFonts w:ascii="標楷體" w:eastAsia="標楷體" w:hAnsi="標楷體" w:cs="標楷體" w:hint="eastAsia"/>
              </w:rPr>
              <w:t>優勢</w:t>
            </w:r>
            <w:r w:rsidRPr="007F0A01">
              <w:rPr>
                <w:rFonts w:ascii="標楷體" w:eastAsia="標楷體" w:hAnsi="標楷體" w:cs="標楷體" w:hint="eastAsia"/>
              </w:rPr>
              <w:t>抗癌藥物</w:t>
            </w:r>
            <w:r>
              <w:rPr>
                <w:rFonts w:ascii="標楷體" w:eastAsia="標楷體" w:hAnsi="標楷體" w:cs="標楷體" w:hint="eastAsia"/>
              </w:rPr>
              <w:t>組合二</w:t>
            </w:r>
          </w:p>
        </w:tc>
        <w:tc>
          <w:tcPr>
            <w:tcW w:w="2464" w:type="dxa"/>
            <w:shd w:val="clear" w:color="auto" w:fill="auto"/>
          </w:tcPr>
          <w:p w14:paraId="02D2DC02"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21天</w:t>
            </w:r>
          </w:p>
        </w:tc>
      </w:tr>
      <w:tr w:rsidR="006B3D9D" w:rsidRPr="007F0A01" w14:paraId="4900381D" w14:textId="77777777" w:rsidTr="001C28CC">
        <w:tc>
          <w:tcPr>
            <w:tcW w:w="1492" w:type="dxa"/>
            <w:shd w:val="clear" w:color="auto" w:fill="auto"/>
          </w:tcPr>
          <w:p w14:paraId="65AE4E37"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4</w:t>
            </w:r>
          </w:p>
        </w:tc>
        <w:tc>
          <w:tcPr>
            <w:tcW w:w="1110" w:type="dxa"/>
            <w:shd w:val="clear" w:color="auto" w:fill="auto"/>
          </w:tcPr>
          <w:p w14:paraId="6AFB9408"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506AE101"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二種</w:t>
            </w:r>
            <w:r>
              <w:rPr>
                <w:rFonts w:ascii="標楷體" w:eastAsia="標楷體" w:hAnsi="標楷體" w:cs="標楷體" w:hint="eastAsia"/>
              </w:rPr>
              <w:t>優勢</w:t>
            </w:r>
            <w:r w:rsidRPr="007F0A01">
              <w:rPr>
                <w:rFonts w:ascii="標楷體" w:eastAsia="標楷體" w:hAnsi="標楷體" w:cs="標楷體" w:hint="eastAsia"/>
              </w:rPr>
              <w:t>抗癌藥物</w:t>
            </w:r>
            <w:r>
              <w:rPr>
                <w:rFonts w:ascii="標楷體" w:eastAsia="標楷體" w:hAnsi="標楷體" w:cs="標楷體" w:hint="eastAsia"/>
              </w:rPr>
              <w:t>組合三</w:t>
            </w:r>
          </w:p>
        </w:tc>
        <w:tc>
          <w:tcPr>
            <w:tcW w:w="2464" w:type="dxa"/>
            <w:shd w:val="clear" w:color="auto" w:fill="auto"/>
          </w:tcPr>
          <w:p w14:paraId="2F46C4FF"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14天</w:t>
            </w:r>
          </w:p>
        </w:tc>
      </w:tr>
      <w:tr w:rsidR="006B3D9D" w:rsidRPr="007F0A01" w14:paraId="7FE7D263" w14:textId="77777777" w:rsidTr="001C28CC">
        <w:tc>
          <w:tcPr>
            <w:tcW w:w="1492" w:type="dxa"/>
            <w:shd w:val="clear" w:color="auto" w:fill="auto"/>
          </w:tcPr>
          <w:p w14:paraId="28758355"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4</w:t>
            </w:r>
          </w:p>
        </w:tc>
        <w:tc>
          <w:tcPr>
            <w:tcW w:w="1110" w:type="dxa"/>
            <w:shd w:val="clear" w:color="auto" w:fill="auto"/>
          </w:tcPr>
          <w:p w14:paraId="3F3C22B4"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7</w:t>
            </w:r>
          </w:p>
        </w:tc>
        <w:tc>
          <w:tcPr>
            <w:tcW w:w="4788" w:type="dxa"/>
            <w:shd w:val="clear" w:color="auto" w:fill="auto"/>
          </w:tcPr>
          <w:p w14:paraId="010C3088"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二種</w:t>
            </w:r>
            <w:r>
              <w:rPr>
                <w:rFonts w:ascii="標楷體" w:eastAsia="標楷體" w:hAnsi="標楷體" w:cs="標楷體" w:hint="eastAsia"/>
              </w:rPr>
              <w:t>優勢</w:t>
            </w:r>
            <w:r w:rsidRPr="007F0A01">
              <w:rPr>
                <w:rFonts w:ascii="標楷體" w:eastAsia="標楷體" w:hAnsi="標楷體" w:cs="標楷體" w:hint="eastAsia"/>
              </w:rPr>
              <w:t>抗癌藥物</w:t>
            </w:r>
            <w:r>
              <w:rPr>
                <w:rFonts w:ascii="標楷體" w:eastAsia="標楷體" w:hAnsi="標楷體" w:cs="標楷體" w:hint="eastAsia"/>
              </w:rPr>
              <w:t>組合三</w:t>
            </w:r>
          </w:p>
        </w:tc>
        <w:tc>
          <w:tcPr>
            <w:tcW w:w="2464" w:type="dxa"/>
            <w:shd w:val="clear" w:color="auto" w:fill="auto"/>
          </w:tcPr>
          <w:p w14:paraId="4BAE7C6A" w14:textId="77777777" w:rsidR="006B3D9D" w:rsidRPr="007F0A01" w:rsidRDefault="006B3D9D" w:rsidP="001C28CC">
            <w:pPr>
              <w:pStyle w:val="a8"/>
              <w:jc w:val="center"/>
              <w:rPr>
                <w:rFonts w:ascii="標楷體" w:eastAsia="標楷體" w:hAnsi="標楷體" w:cs="標楷體"/>
              </w:rPr>
            </w:pPr>
            <w:r w:rsidRPr="007F0A01">
              <w:rPr>
                <w:rFonts w:ascii="標楷體" w:eastAsia="標楷體" w:hAnsi="標楷體" w:cs="標楷體" w:hint="eastAsia"/>
              </w:rPr>
              <w:t>21天</w:t>
            </w:r>
          </w:p>
        </w:tc>
      </w:tr>
    </w:tbl>
    <w:p w14:paraId="7B7F0A23" w14:textId="77777777" w:rsidR="006B3D9D" w:rsidRDefault="006B3D9D" w:rsidP="006B3D9D">
      <w:pPr>
        <w:pStyle w:val="a8"/>
      </w:pPr>
    </w:p>
    <w:p w14:paraId="53B4C964" w14:textId="77777777" w:rsidR="001B733E" w:rsidRPr="00740636" w:rsidRDefault="001B733E" w:rsidP="00151B8C">
      <w:pPr>
        <w:spacing w:line="240" w:lineRule="auto"/>
        <w:rPr>
          <w:rFonts w:ascii="標楷體" w:eastAsia="標楷體" w:hAnsi="標楷體"/>
          <w:bCs/>
          <w:szCs w:val="32"/>
        </w:rPr>
      </w:pPr>
    </w:p>
    <w:p w14:paraId="599ED1BA" w14:textId="77777777" w:rsidR="00F86877" w:rsidRPr="006B3D9D" w:rsidRDefault="00F86877" w:rsidP="00F86877">
      <w:pPr>
        <w:spacing w:beforeLines="50" w:before="180" w:line="400" w:lineRule="exact"/>
        <w:rPr>
          <w:rFonts w:ascii="標楷體" w:eastAsia="標楷體" w:hAnsi="標楷體"/>
          <w:b/>
          <w:bCs/>
          <w:szCs w:val="32"/>
        </w:rPr>
      </w:pPr>
      <w:r w:rsidRPr="006B3D9D">
        <w:rPr>
          <w:rFonts w:eastAsia="標楷體" w:hint="eastAsia"/>
          <w:b/>
        </w:rPr>
        <w:t>十一、請以實驗動物應用</w:t>
      </w:r>
      <w:r w:rsidRPr="006B3D9D">
        <w:rPr>
          <w:rFonts w:eastAsia="標楷體" w:hint="eastAsia"/>
          <w:b/>
        </w:rPr>
        <w:t>3Rs</w:t>
      </w:r>
      <w:r w:rsidRPr="006B3D9D">
        <w:rPr>
          <w:rFonts w:eastAsia="標楷體" w:hint="eastAsia"/>
          <w:b/>
        </w:rPr>
        <w:t>之精緻化原則</w:t>
      </w:r>
      <w:r w:rsidRPr="006B3D9D">
        <w:rPr>
          <w:rFonts w:ascii="標楷體" w:eastAsia="標楷體" w:hAnsi="標楷體" w:hint="eastAsia"/>
          <w:b/>
          <w:bCs/>
          <w:szCs w:val="32"/>
        </w:rPr>
        <w:t>，說明實驗中所進行之動物實驗內容：</w:t>
      </w:r>
    </w:p>
    <w:p w14:paraId="3CE0A297" w14:textId="77777777" w:rsidR="00F86877" w:rsidRDefault="00F86877" w:rsidP="00F86877">
      <w:pPr>
        <w:spacing w:line="400" w:lineRule="exact"/>
        <w:rPr>
          <w:rFonts w:ascii="標楷體" w:eastAsia="標楷體" w:hAnsi="標楷體"/>
          <w:bCs/>
          <w:szCs w:val="32"/>
        </w:rPr>
      </w:pPr>
      <w:r w:rsidRPr="006B3D9D">
        <w:rPr>
          <w:rFonts w:ascii="標楷體" w:eastAsia="標楷體" w:hint="eastAsia"/>
          <w:b/>
          <w:bCs/>
        </w:rPr>
        <w:t>（</w:t>
      </w:r>
      <w:r w:rsidRPr="006B3D9D">
        <w:rPr>
          <w:rFonts w:ascii="標楷體" w:eastAsia="標楷體" w:hAnsi="標楷體" w:hint="eastAsia"/>
          <w:b/>
          <w:bCs/>
          <w:szCs w:val="32"/>
        </w:rPr>
        <w:t>一</w:t>
      </w:r>
      <w:r w:rsidRPr="006B3D9D">
        <w:rPr>
          <w:rFonts w:ascii="標楷體" w:eastAsia="標楷體" w:hint="eastAsia"/>
          <w:b/>
          <w:bCs/>
        </w:rPr>
        <w:t>）</w:t>
      </w:r>
      <w:r w:rsidRPr="006B3D9D">
        <w:rPr>
          <w:rFonts w:ascii="標楷體" w:eastAsia="標楷體" w:hAnsi="標楷體" w:hint="eastAsia"/>
          <w:b/>
          <w:bCs/>
          <w:szCs w:val="32"/>
        </w:rPr>
        <w:t>實驗物質之</w:t>
      </w:r>
      <w:proofErr w:type="gramStart"/>
      <w:r w:rsidRPr="006B3D9D">
        <w:rPr>
          <w:rFonts w:ascii="標楷體" w:eastAsia="標楷體" w:hAnsi="標楷體" w:hint="eastAsia"/>
          <w:b/>
          <w:bCs/>
          <w:szCs w:val="32"/>
        </w:rPr>
        <w:t>投予、採</w:t>
      </w:r>
      <w:proofErr w:type="gramEnd"/>
      <w:r w:rsidRPr="006B3D9D">
        <w:rPr>
          <w:rFonts w:ascii="標楷體" w:eastAsia="標楷體" w:hAnsi="標楷體" w:hint="eastAsia"/>
          <w:b/>
          <w:bCs/>
          <w:szCs w:val="32"/>
        </w:rPr>
        <w:t>樣方法及其頻率：</w:t>
      </w:r>
    </w:p>
    <w:p w14:paraId="10CA426A" w14:textId="77777777" w:rsidR="006B3D9D" w:rsidRDefault="006B3D9D" w:rsidP="006B3D9D">
      <w:pPr>
        <w:ind w:left="765"/>
        <w:rPr>
          <w:rFonts w:eastAsia="標楷體"/>
          <w:bCs/>
          <w:color w:val="000000"/>
        </w:rPr>
      </w:pPr>
      <w:r>
        <w:rPr>
          <w:rFonts w:eastAsia="標楷體"/>
          <w:bCs/>
          <w:color w:val="000000"/>
        </w:rPr>
        <w:t>A</w:t>
      </w:r>
      <w:r>
        <w:rPr>
          <w:rFonts w:eastAsia="標楷體"/>
          <w:bCs/>
          <w:color w:val="000000"/>
        </w:rPr>
        <w:t>、</w:t>
      </w:r>
      <w:r>
        <w:rPr>
          <w:rFonts w:eastAsia="標楷體" w:hint="eastAsia"/>
          <w:bCs/>
          <w:color w:val="000000"/>
        </w:rPr>
        <w:t>藥物名稱</w:t>
      </w:r>
      <w:r>
        <w:rPr>
          <w:rFonts w:eastAsia="標楷體" w:hint="eastAsia"/>
          <w:bCs/>
          <w:color w:val="000000"/>
        </w:rPr>
        <w:t>:</w:t>
      </w:r>
      <w:r>
        <w:rPr>
          <w:rFonts w:eastAsia="標楷體" w:hint="eastAsia"/>
          <w:bCs/>
          <w:color w:val="000000"/>
        </w:rPr>
        <w:t>藥物組合包括</w:t>
      </w:r>
      <w:r w:rsidRPr="00731DD4">
        <w:rPr>
          <w:rFonts w:eastAsia="標楷體"/>
          <w:color w:val="000000"/>
        </w:rPr>
        <w:t>Etoposide</w:t>
      </w:r>
      <w:r w:rsidRPr="00731DD4">
        <w:rPr>
          <w:rFonts w:eastAsia="標楷體" w:hint="eastAsia"/>
          <w:color w:val="000000"/>
        </w:rPr>
        <w:t>或</w:t>
      </w:r>
      <w:r w:rsidRPr="00731DD4">
        <w:rPr>
          <w:rFonts w:eastAsia="標楷體"/>
          <w:color w:val="000000"/>
        </w:rPr>
        <w:t>Cisplatin</w:t>
      </w:r>
      <w:r w:rsidRPr="00731DD4">
        <w:rPr>
          <w:rFonts w:eastAsia="標楷體" w:hint="eastAsia"/>
          <w:color w:val="000000"/>
        </w:rPr>
        <w:t>或篩選出的</w:t>
      </w:r>
      <w:r>
        <w:rPr>
          <w:rFonts w:eastAsia="標楷體" w:hint="eastAsia"/>
          <w:color w:val="000000"/>
        </w:rPr>
        <w:t>優勢抗癌藥物及組合</w:t>
      </w:r>
    </w:p>
    <w:p w14:paraId="3A62A1E4" w14:textId="77777777" w:rsidR="006B3D9D" w:rsidRDefault="006B3D9D" w:rsidP="006B3D9D">
      <w:pPr>
        <w:ind w:left="765"/>
        <w:rPr>
          <w:rFonts w:eastAsia="標楷體"/>
          <w:bCs/>
        </w:rPr>
      </w:pPr>
      <w:r>
        <w:rPr>
          <w:rFonts w:eastAsia="標楷體" w:hint="eastAsia"/>
          <w:color w:val="000000"/>
        </w:rPr>
        <w:t xml:space="preserve">   </w:t>
      </w:r>
      <w:r>
        <w:rPr>
          <w:rFonts w:eastAsia="標楷體" w:hint="eastAsia"/>
          <w:color w:val="000000"/>
        </w:rPr>
        <w:t>劑量</w:t>
      </w:r>
      <w:r>
        <w:rPr>
          <w:rFonts w:eastAsia="標楷體" w:hint="eastAsia"/>
          <w:color w:val="000000"/>
        </w:rPr>
        <w:t>:</w:t>
      </w:r>
      <w:r>
        <w:rPr>
          <w:rFonts w:eastAsia="標楷體" w:hint="eastAsia"/>
          <w:bCs/>
        </w:rPr>
        <w:t xml:space="preserve"> </w:t>
      </w:r>
      <w:r>
        <w:rPr>
          <w:rFonts w:eastAsia="標楷體" w:hint="eastAsia"/>
          <w:bCs/>
        </w:rPr>
        <w:t>待二維及三維細胞培養實驗結果訂定，每次</w:t>
      </w:r>
      <w:r>
        <w:rPr>
          <w:rFonts w:eastAsia="標楷體" w:hint="eastAsia"/>
          <w:bCs/>
        </w:rPr>
        <w:t>100</w:t>
      </w:r>
      <w:r>
        <w:rPr>
          <w:rFonts w:eastAsia="標楷體"/>
          <w:bCs/>
        </w:rPr>
        <w:t>μl</w:t>
      </w:r>
    </w:p>
    <w:p w14:paraId="74E9894F" w14:textId="77777777" w:rsidR="006B3D9D" w:rsidRDefault="006B3D9D" w:rsidP="006B3D9D">
      <w:pPr>
        <w:ind w:left="765"/>
        <w:rPr>
          <w:rFonts w:eastAsia="標楷體"/>
          <w:bCs/>
        </w:rPr>
      </w:pPr>
      <w:r>
        <w:rPr>
          <w:rFonts w:eastAsia="標楷體" w:hint="eastAsia"/>
          <w:bCs/>
        </w:rPr>
        <w:t xml:space="preserve">   </w:t>
      </w:r>
      <w:r>
        <w:rPr>
          <w:rFonts w:eastAsia="標楷體" w:hint="eastAsia"/>
          <w:bCs/>
        </w:rPr>
        <w:t>給予途徑</w:t>
      </w:r>
      <w:r>
        <w:rPr>
          <w:rFonts w:eastAsia="標楷體" w:hint="eastAsia"/>
          <w:bCs/>
        </w:rPr>
        <w:t>:</w:t>
      </w:r>
      <w:proofErr w:type="gramStart"/>
      <w:r>
        <w:rPr>
          <w:rFonts w:eastAsia="標楷體" w:hint="eastAsia"/>
          <w:bCs/>
        </w:rPr>
        <w:t>以尾靜脈注射</w:t>
      </w:r>
      <w:proofErr w:type="gramEnd"/>
      <w:r>
        <w:rPr>
          <w:rFonts w:eastAsia="標楷體" w:hint="eastAsia"/>
          <w:bCs/>
        </w:rPr>
        <w:t>方式進行給藥</w:t>
      </w:r>
    </w:p>
    <w:p w14:paraId="3E45819A" w14:textId="77777777" w:rsidR="006B3D9D" w:rsidRDefault="006B3D9D" w:rsidP="006B3D9D">
      <w:pPr>
        <w:ind w:leftChars="336" w:left="806"/>
        <w:rPr>
          <w:rFonts w:eastAsia="標楷體"/>
        </w:rPr>
      </w:pPr>
      <w:r>
        <w:rPr>
          <w:rFonts w:eastAsia="標楷體" w:hint="eastAsia"/>
          <w:color w:val="000000"/>
        </w:rPr>
        <w:t>B</w:t>
      </w:r>
      <w:r>
        <w:rPr>
          <w:rFonts w:eastAsia="標楷體" w:hint="eastAsia"/>
          <w:color w:val="000000"/>
        </w:rPr>
        <w:t>、</w:t>
      </w:r>
      <w:proofErr w:type="gramStart"/>
      <w:r>
        <w:rPr>
          <w:rFonts w:eastAsia="標楷體" w:hint="eastAsia"/>
          <w:color w:val="000000"/>
        </w:rPr>
        <w:t>裸鼠血液</w:t>
      </w:r>
      <w:proofErr w:type="gramEnd"/>
      <w:r>
        <w:rPr>
          <w:rFonts w:eastAsia="標楷體" w:hint="eastAsia"/>
          <w:color w:val="000000"/>
        </w:rPr>
        <w:t>濃度評估</w:t>
      </w:r>
    </w:p>
    <w:p w14:paraId="0B89CBFD" w14:textId="77777777" w:rsidR="006B3D9D" w:rsidRDefault="006B3D9D" w:rsidP="006B3D9D">
      <w:pPr>
        <w:autoSpaceDE w:val="0"/>
        <w:autoSpaceDN w:val="0"/>
        <w:ind w:leftChars="336" w:left="806"/>
        <w:jc w:val="both"/>
        <w:rPr>
          <w:rFonts w:eastAsia="標楷體"/>
        </w:rPr>
      </w:pPr>
      <w:r w:rsidRPr="000B1572">
        <w:rPr>
          <w:rFonts w:ascii="標楷體" w:eastAsia="標楷體" w:hAnsi="標楷體" w:cs="¼Ð·¢Åé" w:hint="eastAsia"/>
        </w:rPr>
        <w:t>腫瘤接踵：</w:t>
      </w:r>
      <w:r>
        <w:rPr>
          <w:rFonts w:eastAsia="標楷體"/>
        </w:rPr>
        <w:t>動物實驗步驟將遵守動物照護與使用手冊，並得到實驗動物照護與使用小組批准。異種移</w:t>
      </w:r>
      <w:r>
        <w:rPr>
          <w:rFonts w:eastAsia="標楷體" w:hint="eastAsia"/>
        </w:rPr>
        <w:t>植使用所純化並培養的子宮頸神經內分泌癌細胞</w:t>
      </w:r>
      <w:r>
        <w:rPr>
          <w:rFonts w:eastAsia="標楷體"/>
        </w:rPr>
        <w:t>；癌細胞以細胞密度</w:t>
      </w:r>
      <w:r>
        <w:rPr>
          <w:rFonts w:eastAsia="標楷體" w:hint="eastAsia"/>
        </w:rPr>
        <w:t>1</w:t>
      </w:r>
      <w:r>
        <w:rPr>
          <w:rFonts w:eastAsia="標楷體"/>
        </w:rPr>
        <w:t>x</w:t>
      </w:r>
      <w:r>
        <w:rPr>
          <w:rFonts w:eastAsia="SimSun"/>
        </w:rPr>
        <w:t>10</w:t>
      </w:r>
      <w:r>
        <w:rPr>
          <w:rFonts w:hint="eastAsia"/>
          <w:vertAlign w:val="superscript"/>
        </w:rPr>
        <w:t>6</w:t>
      </w:r>
      <w:r>
        <w:rPr>
          <w:rFonts w:eastAsia="SimSun"/>
          <w:sz w:val="12"/>
          <w:szCs w:val="12"/>
        </w:rPr>
        <w:t xml:space="preserve"> </w:t>
      </w:r>
      <w:r>
        <w:rPr>
          <w:rFonts w:eastAsia="標楷體"/>
        </w:rPr>
        <w:t>顆</w:t>
      </w:r>
      <w:r>
        <w:rPr>
          <w:rFonts w:eastAsia="SimSun"/>
        </w:rPr>
        <w:t>/</w:t>
      </w:r>
      <w:proofErr w:type="gramStart"/>
      <w:r>
        <w:rPr>
          <w:rFonts w:eastAsia="標楷體"/>
        </w:rPr>
        <w:t>毫升，</w:t>
      </w:r>
      <w:proofErr w:type="gramEnd"/>
      <w:r>
        <w:rPr>
          <w:rFonts w:eastAsia="標楷體"/>
        </w:rPr>
        <w:t>單一注射體積</w:t>
      </w:r>
      <w:r>
        <w:rPr>
          <w:rFonts w:eastAsia="SimSun"/>
        </w:rPr>
        <w:t xml:space="preserve">100 ml </w:t>
      </w:r>
      <w:proofErr w:type="gramStart"/>
      <w:r>
        <w:rPr>
          <w:rFonts w:eastAsia="標楷體"/>
        </w:rPr>
        <w:t>至裸鼠</w:t>
      </w:r>
      <w:proofErr w:type="gramEnd"/>
      <w:r>
        <w:rPr>
          <w:rFonts w:eastAsia="標楷體"/>
        </w:rPr>
        <w:t>右後肢皮下，當皮下腫瘤長至直徑</w:t>
      </w:r>
      <w:r>
        <w:rPr>
          <w:rFonts w:eastAsia="SimSun"/>
        </w:rPr>
        <w:t xml:space="preserve">0.5 </w:t>
      </w:r>
      <w:r>
        <w:rPr>
          <w:rFonts w:eastAsia="標楷體"/>
        </w:rPr>
        <w:t>公分時，老鼠將隨機被分成數組進行處理，當</w:t>
      </w:r>
      <w:r>
        <w:rPr>
          <w:rFonts w:eastAsia="SimSun"/>
        </w:rPr>
        <w:t xml:space="preserve">10-14 </w:t>
      </w:r>
      <w:r>
        <w:rPr>
          <w:rFonts w:eastAsia="標楷體"/>
        </w:rPr>
        <w:t>天後，腫瘤長至體積</w:t>
      </w:r>
      <w:r>
        <w:rPr>
          <w:rFonts w:eastAsia="SimSun"/>
        </w:rPr>
        <w:t>75 mm</w:t>
      </w:r>
      <w:r>
        <w:rPr>
          <w:rFonts w:hint="eastAsia"/>
          <w:vertAlign w:val="superscript"/>
        </w:rPr>
        <w:t>3</w:t>
      </w:r>
      <w:r>
        <w:rPr>
          <w:rFonts w:eastAsia="標楷體"/>
        </w:rPr>
        <w:t>時，開始進行藥物試驗。</w:t>
      </w:r>
    </w:p>
    <w:p w14:paraId="4063509F" w14:textId="77777777" w:rsidR="006B3D9D" w:rsidRPr="000B1572" w:rsidRDefault="006B3D9D" w:rsidP="006B3D9D">
      <w:pPr>
        <w:autoSpaceDE w:val="0"/>
        <w:autoSpaceDN w:val="0"/>
        <w:ind w:leftChars="336" w:left="806"/>
        <w:jc w:val="both"/>
        <w:rPr>
          <w:rFonts w:eastAsia="標楷體"/>
          <w:b/>
          <w:color w:val="000000"/>
        </w:rPr>
      </w:pPr>
      <w:r w:rsidRPr="00C72BD3">
        <w:rPr>
          <w:rFonts w:eastAsia="標楷體"/>
          <w:color w:val="000000"/>
        </w:rPr>
        <w:lastRenderedPageBreak/>
        <w:t>藥物投遞</w:t>
      </w:r>
      <w:r w:rsidRPr="000B1572">
        <w:rPr>
          <w:rFonts w:eastAsia="標楷體" w:hint="eastAsia"/>
          <w:color w:val="000000"/>
        </w:rPr>
        <w:t>：</w:t>
      </w:r>
      <w:r w:rsidRPr="00E15F15">
        <w:rPr>
          <w:rFonts w:ascii="標楷體" w:eastAsia="標楷體" w:hAnsi="標楷體"/>
          <w:color w:val="000000"/>
        </w:rPr>
        <w:t>藥物</w:t>
      </w:r>
      <w:r w:rsidRPr="00E15F15">
        <w:rPr>
          <w:rFonts w:ascii="標楷體" w:eastAsia="標楷體" w:hAnsi="標楷體" w:hint="eastAsia"/>
          <w:color w:val="000000"/>
        </w:rPr>
        <w:t>實驗分組依據前述實驗設計執行</w:t>
      </w:r>
      <w:r w:rsidRPr="00E15F15">
        <w:rPr>
          <w:rFonts w:ascii="標楷體" w:eastAsia="標楷體" w:hAnsi="標楷體" w:hint="eastAsia"/>
        </w:rPr>
        <w:t>。</w:t>
      </w:r>
    </w:p>
    <w:p w14:paraId="3D18C7F1" w14:textId="77777777" w:rsidR="006B3D9D" w:rsidRDefault="006B3D9D" w:rsidP="006B3D9D">
      <w:pPr>
        <w:autoSpaceDE w:val="0"/>
        <w:autoSpaceDN w:val="0"/>
        <w:ind w:leftChars="336" w:left="806"/>
        <w:jc w:val="both"/>
        <w:rPr>
          <w:rFonts w:eastAsia="標楷體"/>
          <w:color w:val="000000"/>
        </w:rPr>
      </w:pPr>
      <w:r>
        <w:rPr>
          <w:rFonts w:eastAsia="標楷體" w:hint="eastAsia"/>
          <w:color w:val="000000"/>
        </w:rPr>
        <w:t xml:space="preserve">(1) </w:t>
      </w:r>
      <w:r>
        <w:rPr>
          <w:rFonts w:eastAsia="標楷體" w:hint="eastAsia"/>
          <w:color w:val="000000"/>
        </w:rPr>
        <w:t>實驗組為將經二維及三維細胞培養後所選定的藥物</w:t>
      </w:r>
      <w:proofErr w:type="gramStart"/>
      <w:r>
        <w:rPr>
          <w:rFonts w:eastAsia="標楷體" w:hint="eastAsia"/>
          <w:color w:val="000000"/>
        </w:rPr>
        <w:t>組合載藥複合</w:t>
      </w:r>
      <w:proofErr w:type="gramEnd"/>
      <w:r>
        <w:rPr>
          <w:rFonts w:eastAsia="標楷體" w:hint="eastAsia"/>
          <w:color w:val="000000"/>
        </w:rPr>
        <w:t>微粒溶液</w:t>
      </w:r>
      <w:r>
        <w:rPr>
          <w:rFonts w:eastAsia="標楷體" w:hint="eastAsia"/>
          <w:color w:val="000000"/>
        </w:rPr>
        <w:t>(100</w:t>
      </w:r>
      <w:r>
        <w:rPr>
          <w:rFonts w:ascii="標楷體" w:eastAsia="標楷體" w:hAnsi="標楷體" w:hint="eastAsia"/>
          <w:color w:val="000000"/>
        </w:rPr>
        <w:t xml:space="preserve"> </w:t>
      </w:r>
      <w:proofErr w:type="spellStart"/>
      <w:r>
        <w:rPr>
          <w:rFonts w:eastAsia="標楷體"/>
          <w:color w:val="000000"/>
        </w:rPr>
        <w:t>μ</w:t>
      </w:r>
      <w:r>
        <w:rPr>
          <w:rFonts w:eastAsia="標楷體" w:hint="eastAsia"/>
          <w:color w:val="000000"/>
        </w:rPr>
        <w:t>L</w:t>
      </w:r>
      <w:proofErr w:type="spellEnd"/>
      <w:r>
        <w:rPr>
          <w:rFonts w:eastAsia="標楷體" w:hint="eastAsia"/>
          <w:color w:val="000000"/>
        </w:rPr>
        <w:t>)</w:t>
      </w:r>
      <w:r>
        <w:rPr>
          <w:rFonts w:eastAsia="標楷體" w:hint="eastAsia"/>
          <w:color w:val="000000"/>
        </w:rPr>
        <w:t>以靜脈注射方式</w:t>
      </w:r>
      <w:proofErr w:type="gramStart"/>
      <w:r>
        <w:rPr>
          <w:rFonts w:eastAsia="標楷體" w:hint="eastAsia"/>
          <w:color w:val="000000"/>
        </w:rPr>
        <w:t>由裸鼠</w:t>
      </w:r>
      <w:proofErr w:type="gramEnd"/>
      <w:r>
        <w:rPr>
          <w:rFonts w:eastAsia="標楷體" w:hint="eastAsia"/>
          <w:color w:val="000000"/>
        </w:rPr>
        <w:t>尾部注入，藥物注射量為</w:t>
      </w:r>
      <w:r>
        <w:rPr>
          <w:rFonts w:eastAsia="標楷體" w:hint="eastAsia"/>
          <w:bCs/>
        </w:rPr>
        <w:t>待二維及三維細胞培養實驗結果訂定</w:t>
      </w:r>
      <w:r>
        <w:rPr>
          <w:rFonts w:eastAsia="標楷體" w:hint="eastAsia"/>
          <w:color w:val="000000"/>
        </w:rPr>
        <w:t>。</w:t>
      </w:r>
    </w:p>
    <w:p w14:paraId="7ABB3CC4" w14:textId="2514890A" w:rsidR="006B3D9D" w:rsidRDefault="006B3D9D" w:rsidP="006B3D9D">
      <w:pPr>
        <w:autoSpaceDE w:val="0"/>
        <w:autoSpaceDN w:val="0"/>
        <w:ind w:leftChars="336" w:left="806"/>
        <w:jc w:val="both"/>
        <w:rPr>
          <w:rFonts w:eastAsia="標楷體"/>
          <w:bCs/>
        </w:rPr>
      </w:pPr>
      <w:r>
        <w:rPr>
          <w:rFonts w:eastAsia="標楷體" w:hint="eastAsia"/>
          <w:color w:val="000000"/>
        </w:rPr>
        <w:t xml:space="preserve">(2) </w:t>
      </w:r>
      <w:r>
        <w:rPr>
          <w:rFonts w:eastAsia="標楷體" w:hint="eastAsia"/>
          <w:color w:val="000000"/>
        </w:rPr>
        <w:t>於注射藥物後的</w:t>
      </w:r>
      <w:r w:rsidR="00BB335D" w:rsidRPr="00BB335D">
        <w:rPr>
          <w:rFonts w:eastAsia="標楷體" w:hint="eastAsia"/>
          <w:bCs/>
          <w:szCs w:val="24"/>
          <w:highlight w:val="yellow"/>
          <w:u w:val="single"/>
          <w:lang w:eastAsia="zh-HK"/>
        </w:rPr>
        <w:t>2</w:t>
      </w:r>
      <w:r w:rsidR="00BB335D" w:rsidRPr="00BB335D">
        <w:rPr>
          <w:rFonts w:eastAsia="標楷體" w:hint="eastAsia"/>
          <w:bCs/>
          <w:szCs w:val="24"/>
          <w:highlight w:val="yellow"/>
          <w:u w:val="single"/>
          <w:lang w:eastAsia="zh-HK"/>
        </w:rPr>
        <w:t>、</w:t>
      </w:r>
      <w:r w:rsidR="00BB335D" w:rsidRPr="00BB335D">
        <w:rPr>
          <w:rFonts w:eastAsia="標楷體" w:hint="eastAsia"/>
          <w:bCs/>
          <w:szCs w:val="24"/>
          <w:highlight w:val="yellow"/>
          <w:u w:val="single"/>
          <w:lang w:eastAsia="zh-HK"/>
        </w:rPr>
        <w:t>8</w:t>
      </w:r>
      <w:r w:rsidR="00BB335D" w:rsidRPr="00BB335D">
        <w:rPr>
          <w:rFonts w:eastAsia="標楷體" w:hint="eastAsia"/>
          <w:bCs/>
          <w:szCs w:val="24"/>
          <w:highlight w:val="yellow"/>
          <w:u w:val="single"/>
          <w:lang w:eastAsia="zh-HK"/>
        </w:rPr>
        <w:t>、</w:t>
      </w:r>
      <w:r w:rsidR="00BB335D" w:rsidRPr="00BB335D">
        <w:rPr>
          <w:rFonts w:eastAsia="標楷體" w:hint="eastAsia"/>
          <w:bCs/>
          <w:szCs w:val="24"/>
          <w:highlight w:val="yellow"/>
          <w:u w:val="single"/>
          <w:lang w:eastAsia="zh-HK"/>
        </w:rPr>
        <w:t>24</w:t>
      </w:r>
      <w:r w:rsidRPr="00BB335D">
        <w:rPr>
          <w:rFonts w:eastAsia="標楷體" w:hint="eastAsia"/>
          <w:bCs/>
          <w:color w:val="000000"/>
          <w:highlight w:val="yellow"/>
          <w:u w:val="single"/>
        </w:rPr>
        <w:t>小</w:t>
      </w:r>
      <w:r w:rsidRPr="009238BC">
        <w:rPr>
          <w:rFonts w:eastAsia="標楷體" w:hint="eastAsia"/>
          <w:bCs/>
          <w:color w:val="000000"/>
          <w:highlight w:val="yellow"/>
          <w:u w:val="single"/>
        </w:rPr>
        <w:t>時</w:t>
      </w:r>
      <w:r>
        <w:rPr>
          <w:rFonts w:eastAsia="標楷體" w:hint="eastAsia"/>
          <w:bCs/>
          <w:color w:val="000000"/>
        </w:rPr>
        <w:t>進行尾部抽血取樣，並以</w:t>
      </w:r>
      <w:r>
        <w:rPr>
          <w:rFonts w:eastAsia="標楷體" w:hint="eastAsia"/>
          <w:bCs/>
          <w:color w:val="000000"/>
        </w:rPr>
        <w:t>HPLC</w:t>
      </w:r>
      <w:r>
        <w:rPr>
          <w:rFonts w:eastAsia="標楷體" w:hint="eastAsia"/>
          <w:bCs/>
          <w:color w:val="000000"/>
        </w:rPr>
        <w:t>分析血液樣品中</w:t>
      </w:r>
      <w:r>
        <w:rPr>
          <w:rFonts w:eastAsia="標楷體" w:hint="eastAsia"/>
          <w:color w:val="000000"/>
        </w:rPr>
        <w:t>經二維及三維細胞培養後所選定的藥物組合</w:t>
      </w:r>
      <w:r>
        <w:rPr>
          <w:rFonts w:eastAsia="標楷體" w:hint="eastAsia"/>
          <w:bCs/>
          <w:color w:val="000000"/>
        </w:rPr>
        <w:t>的濃度，得到藥物隨時間</w:t>
      </w:r>
      <w:proofErr w:type="gramStart"/>
      <w:r>
        <w:rPr>
          <w:rFonts w:eastAsia="標楷體" w:hint="eastAsia"/>
          <w:bCs/>
          <w:color w:val="000000"/>
        </w:rPr>
        <w:t>於裸鼠</w:t>
      </w:r>
      <w:proofErr w:type="gramEnd"/>
      <w:r>
        <w:rPr>
          <w:rFonts w:eastAsia="標楷體" w:hint="eastAsia"/>
          <w:bCs/>
          <w:color w:val="000000"/>
        </w:rPr>
        <w:t>體內的濃度變化關係。另一方面，於注射藥物後的</w:t>
      </w:r>
      <w:r>
        <w:rPr>
          <w:rFonts w:eastAsia="標楷體" w:hint="eastAsia"/>
          <w:bCs/>
          <w:color w:val="000000"/>
          <w:lang w:eastAsia="zh-HK"/>
        </w:rPr>
        <w:t>24</w:t>
      </w:r>
      <w:r>
        <w:rPr>
          <w:rFonts w:eastAsia="標楷體" w:hint="eastAsia"/>
          <w:bCs/>
          <w:color w:val="000000"/>
        </w:rPr>
        <w:t>小時，利用</w:t>
      </w:r>
      <w:r>
        <w:rPr>
          <w:rFonts w:eastAsia="標楷體" w:hint="eastAsia"/>
          <w:bCs/>
        </w:rPr>
        <w:t>活體影像系統</w:t>
      </w:r>
      <w:proofErr w:type="gramStart"/>
      <w:r>
        <w:rPr>
          <w:rFonts w:eastAsia="標楷體" w:hint="eastAsia"/>
          <w:bCs/>
        </w:rPr>
        <w:t>觀察載藥複合</w:t>
      </w:r>
      <w:proofErr w:type="gramEnd"/>
      <w:r>
        <w:rPr>
          <w:rFonts w:eastAsia="標楷體" w:hint="eastAsia"/>
          <w:bCs/>
        </w:rPr>
        <w:t>微粒</w:t>
      </w:r>
      <w:r>
        <w:rPr>
          <w:rFonts w:eastAsia="標楷體" w:hint="eastAsia"/>
          <w:bCs/>
        </w:rPr>
        <w:t>(</w:t>
      </w:r>
      <w:r>
        <w:rPr>
          <w:rFonts w:eastAsia="標楷體" w:hint="eastAsia"/>
          <w:bCs/>
        </w:rPr>
        <w:t>將少量</w:t>
      </w:r>
      <w:r>
        <w:rPr>
          <w:rFonts w:eastAsia="標楷體" w:hint="eastAsia"/>
          <w:bCs/>
        </w:rPr>
        <w:t>Cy</w:t>
      </w:r>
      <w:proofErr w:type="gramStart"/>
      <w:r>
        <w:rPr>
          <w:rFonts w:eastAsia="標楷體" w:hint="eastAsia"/>
          <w:bCs/>
        </w:rPr>
        <w:t>5.5</w:t>
      </w:r>
      <w:r>
        <w:rPr>
          <w:rFonts w:eastAsia="標楷體" w:hint="eastAsia"/>
          <w:bCs/>
        </w:rPr>
        <w:t>包覆於載藥微粒內部</w:t>
      </w:r>
      <w:r>
        <w:rPr>
          <w:rFonts w:eastAsia="標楷體" w:hint="eastAsia"/>
          <w:bCs/>
        </w:rPr>
        <w:t>)</w:t>
      </w:r>
      <w:proofErr w:type="gramEnd"/>
      <w:r>
        <w:rPr>
          <w:rFonts w:eastAsia="標楷體" w:hint="eastAsia"/>
          <w:bCs/>
        </w:rPr>
        <w:t>累積於腫瘤組織內之螢光顯影，隨即</w:t>
      </w:r>
      <w:proofErr w:type="gramStart"/>
      <w:r>
        <w:rPr>
          <w:rFonts w:eastAsia="標楷體" w:hint="eastAsia"/>
          <w:bCs/>
        </w:rPr>
        <w:t>將</w:t>
      </w:r>
      <w:r>
        <w:rPr>
          <w:rFonts w:eastAsia="標楷體" w:hint="eastAsia"/>
        </w:rPr>
        <w:t>裸鼠</w:t>
      </w:r>
      <w:r>
        <w:rPr>
          <w:rFonts w:eastAsia="標楷體" w:hint="eastAsia"/>
          <w:bCs/>
        </w:rPr>
        <w:t>犧牲</w:t>
      </w:r>
      <w:proofErr w:type="gramEnd"/>
      <w:r>
        <w:rPr>
          <w:rFonts w:eastAsia="標楷體" w:hint="eastAsia"/>
          <w:bCs/>
        </w:rPr>
        <w:t>，進行組織切片及染色以獲得</w:t>
      </w:r>
      <w:proofErr w:type="gramStart"/>
      <w:r>
        <w:rPr>
          <w:rFonts w:eastAsia="標楷體" w:hint="eastAsia"/>
          <w:bCs/>
        </w:rPr>
        <w:t>藥物於鼠體內</w:t>
      </w:r>
      <w:proofErr w:type="gramEnd"/>
      <w:r>
        <w:rPr>
          <w:rFonts w:eastAsia="標楷體" w:hint="eastAsia"/>
          <w:bCs/>
        </w:rPr>
        <w:t>各器官之分布資訊。</w:t>
      </w:r>
    </w:p>
    <w:p w14:paraId="7C1731B2" w14:textId="77777777" w:rsidR="006B3D9D" w:rsidRDefault="006B3D9D" w:rsidP="006B3D9D">
      <w:pPr>
        <w:autoSpaceDE w:val="0"/>
        <w:autoSpaceDN w:val="0"/>
        <w:ind w:leftChars="336" w:left="806"/>
        <w:jc w:val="both"/>
        <w:rPr>
          <w:rFonts w:eastAsia="標楷體"/>
          <w:bCs/>
          <w:color w:val="000000"/>
        </w:rPr>
      </w:pPr>
      <w:r>
        <w:rPr>
          <w:rFonts w:eastAsia="標楷體" w:hint="eastAsia"/>
          <w:bCs/>
          <w:color w:val="000000"/>
        </w:rPr>
        <w:t>C</w:t>
      </w:r>
      <w:r>
        <w:rPr>
          <w:rFonts w:eastAsia="標楷體" w:hint="eastAsia"/>
          <w:bCs/>
          <w:color w:val="000000"/>
        </w:rPr>
        <w:t>、抗腫瘤效果評估</w:t>
      </w:r>
      <w:r>
        <w:rPr>
          <w:rFonts w:eastAsia="標楷體" w:hint="eastAsia"/>
          <w:bCs/>
          <w:color w:val="000000"/>
        </w:rPr>
        <w:t>:</w:t>
      </w:r>
    </w:p>
    <w:p w14:paraId="20DA7BAB" w14:textId="77777777" w:rsidR="00F86877" w:rsidRPr="00740636" w:rsidRDefault="006B3D9D" w:rsidP="006B3D9D">
      <w:pPr>
        <w:spacing w:line="240" w:lineRule="auto"/>
        <w:ind w:leftChars="354" w:left="850"/>
        <w:rPr>
          <w:rFonts w:ascii="標楷體" w:eastAsia="標楷體" w:hAnsi="標楷體"/>
          <w:bCs/>
          <w:szCs w:val="32"/>
        </w:rPr>
      </w:pPr>
      <w:r>
        <w:rPr>
          <w:rFonts w:eastAsia="標楷體" w:hint="eastAsia"/>
          <w:color w:val="000000"/>
        </w:rPr>
        <w:t>以皮下注射方式</w:t>
      </w:r>
      <w:proofErr w:type="gramStart"/>
      <w:r>
        <w:rPr>
          <w:rFonts w:eastAsia="標楷體" w:hint="eastAsia"/>
          <w:color w:val="000000"/>
        </w:rPr>
        <w:t>種入實驗</w:t>
      </w:r>
      <w:r>
        <w:rPr>
          <w:rFonts w:eastAsia="標楷體" w:hint="eastAsia"/>
          <w:bCs/>
          <w:color w:val="000000"/>
        </w:rPr>
        <w:t>裸鼠</w:t>
      </w:r>
      <w:proofErr w:type="gramEnd"/>
      <w:r>
        <w:rPr>
          <w:rFonts w:eastAsia="標楷體" w:hint="eastAsia"/>
          <w:color w:val="000000"/>
        </w:rPr>
        <w:t xml:space="preserve"> (</w:t>
      </w:r>
      <w:r>
        <w:rPr>
          <w:rFonts w:eastAsia="標楷體" w:hint="eastAsia"/>
          <w:color w:val="000000"/>
        </w:rPr>
        <w:t>擬購自國家實驗動物中心</w:t>
      </w:r>
      <w:r>
        <w:rPr>
          <w:rFonts w:eastAsia="標楷體" w:hint="eastAsia"/>
          <w:color w:val="000000"/>
        </w:rPr>
        <w:t>)</w:t>
      </w:r>
      <w:r>
        <w:rPr>
          <w:rFonts w:eastAsia="標楷體" w:hint="eastAsia"/>
          <w:color w:val="000000"/>
        </w:rPr>
        <w:t>背部右側，待其腫瘤長至</w:t>
      </w:r>
      <w:r>
        <w:rPr>
          <w:rFonts w:eastAsia="標楷體" w:hint="eastAsia"/>
          <w:color w:val="000000"/>
        </w:rPr>
        <w:t>25 mm</w:t>
      </w:r>
      <w:r>
        <w:rPr>
          <w:rFonts w:eastAsia="標楷體" w:hint="eastAsia"/>
          <w:color w:val="000000"/>
          <w:vertAlign w:val="superscript"/>
        </w:rPr>
        <w:t>3</w:t>
      </w:r>
      <w:r>
        <w:rPr>
          <w:rFonts w:eastAsia="標楷體" w:hint="eastAsia"/>
          <w:color w:val="000000"/>
        </w:rPr>
        <w:t>時，將經二維及三維細胞培養後所選定的藥物組合的複合微粒懸浮液</w:t>
      </w:r>
      <w:r>
        <w:rPr>
          <w:rFonts w:eastAsia="標楷體" w:hint="eastAsia"/>
          <w:color w:val="000000"/>
        </w:rPr>
        <w:t xml:space="preserve">100 </w:t>
      </w:r>
      <w:proofErr w:type="spellStart"/>
      <w:r>
        <w:rPr>
          <w:rFonts w:eastAsia="標楷體"/>
          <w:color w:val="000000"/>
        </w:rPr>
        <w:t>μ</w:t>
      </w:r>
      <w:r>
        <w:rPr>
          <w:rFonts w:eastAsia="標楷體" w:hint="eastAsia"/>
          <w:color w:val="000000"/>
        </w:rPr>
        <w:t>L</w:t>
      </w:r>
      <w:proofErr w:type="spellEnd"/>
      <w:r>
        <w:rPr>
          <w:rFonts w:eastAsia="標楷體" w:hint="eastAsia"/>
          <w:color w:val="000000"/>
        </w:rPr>
        <w:t>，</w:t>
      </w:r>
      <w:r>
        <w:rPr>
          <w:rFonts w:eastAsia="標楷體" w:hint="eastAsia"/>
        </w:rPr>
        <w:t>固定</w:t>
      </w:r>
      <w:r>
        <w:rPr>
          <w:rFonts w:eastAsia="標楷體" w:hint="eastAsia"/>
          <w:lang w:eastAsia="zh-HK"/>
        </w:rPr>
        <w:t>藥物</w:t>
      </w:r>
      <w:r>
        <w:rPr>
          <w:rFonts w:eastAsia="標楷體" w:hint="eastAsia"/>
        </w:rPr>
        <w:t>總</w:t>
      </w:r>
      <w:r>
        <w:rPr>
          <w:rFonts w:eastAsia="標楷體" w:hint="eastAsia"/>
          <w:lang w:eastAsia="zh-HK"/>
        </w:rPr>
        <w:t>劑量</w:t>
      </w:r>
      <w:r>
        <w:rPr>
          <w:rFonts w:eastAsia="標楷體" w:hint="eastAsia"/>
        </w:rPr>
        <w:t>為</w:t>
      </w:r>
      <w:r>
        <w:rPr>
          <w:rFonts w:eastAsia="標楷體" w:hint="eastAsia"/>
          <w:lang w:eastAsia="zh-HK"/>
        </w:rPr>
        <w:t>10</w:t>
      </w:r>
      <w:r>
        <w:rPr>
          <w:rFonts w:eastAsia="標楷體" w:hint="eastAsia"/>
        </w:rPr>
        <w:t xml:space="preserve"> </w:t>
      </w:r>
      <w:r>
        <w:rPr>
          <w:rFonts w:eastAsia="標楷體" w:hint="eastAsia"/>
          <w:lang w:eastAsia="zh-HK"/>
        </w:rPr>
        <w:t>mg/kg</w:t>
      </w:r>
      <w:r>
        <w:rPr>
          <w:rFonts w:eastAsia="標楷體" w:hint="eastAsia"/>
        </w:rPr>
        <w:t>，分別於治療的當天與五天後給藥</w:t>
      </w:r>
      <w:r>
        <w:rPr>
          <w:rFonts w:eastAsia="標楷體" w:hint="eastAsia"/>
        </w:rPr>
        <w:t>)</w:t>
      </w:r>
      <w:r>
        <w:rPr>
          <w:rFonts w:eastAsia="標楷體" w:hint="eastAsia"/>
        </w:rPr>
        <w:t>，</w:t>
      </w:r>
      <w:r>
        <w:rPr>
          <w:rFonts w:eastAsia="標楷體" w:hint="eastAsia"/>
          <w:lang w:eastAsia="zh-HK"/>
        </w:rPr>
        <w:t>由老鼠尾部以</w:t>
      </w:r>
      <w:r>
        <w:rPr>
          <w:rFonts w:eastAsia="標楷體"/>
          <w:lang w:eastAsia="zh-HK"/>
        </w:rPr>
        <w:t>靜脈注射方式</w:t>
      </w:r>
      <w:r>
        <w:rPr>
          <w:rFonts w:eastAsia="標楷體" w:hint="eastAsia"/>
          <w:lang w:eastAsia="zh-HK"/>
        </w:rPr>
        <w:t>注入，</w:t>
      </w:r>
      <w:r>
        <w:rPr>
          <w:rFonts w:eastAsia="標楷體"/>
          <w:lang w:eastAsia="zh-HK"/>
        </w:rPr>
        <w:t>由</w:t>
      </w:r>
      <w:r>
        <w:rPr>
          <w:rFonts w:eastAsia="標楷體" w:hint="eastAsia"/>
        </w:rPr>
        <w:t>第一次</w:t>
      </w:r>
      <w:r>
        <w:rPr>
          <w:rFonts w:eastAsia="標楷體"/>
          <w:lang w:eastAsia="zh-HK"/>
        </w:rPr>
        <w:t>注射藥物後開始計算視為</w:t>
      </w:r>
      <w:r>
        <w:rPr>
          <w:rFonts w:eastAsia="標楷體"/>
          <w:lang w:eastAsia="zh-HK"/>
        </w:rPr>
        <w:t>day 0 (D0)</w:t>
      </w:r>
      <w:r>
        <w:rPr>
          <w:rFonts w:eastAsia="標楷體"/>
          <w:lang w:eastAsia="zh-HK"/>
        </w:rPr>
        <w:t>，之後每</w:t>
      </w:r>
      <w:r>
        <w:rPr>
          <w:rFonts w:eastAsia="標楷體" w:hint="eastAsia"/>
          <w:lang w:eastAsia="zh-HK"/>
        </w:rPr>
        <w:t>天</w:t>
      </w:r>
      <w:r>
        <w:rPr>
          <w:rFonts w:eastAsia="標楷體"/>
          <w:lang w:eastAsia="zh-HK"/>
        </w:rPr>
        <w:t>紀錄腫瘤大小</w:t>
      </w:r>
      <w:proofErr w:type="gramStart"/>
      <w:r>
        <w:rPr>
          <w:rFonts w:eastAsia="標楷體" w:hint="eastAsia"/>
          <w:lang w:eastAsia="zh-HK"/>
        </w:rPr>
        <w:t>及</w:t>
      </w:r>
      <w:r>
        <w:rPr>
          <w:rFonts w:eastAsia="標楷體" w:hint="eastAsia"/>
          <w:bCs/>
          <w:color w:val="000000"/>
        </w:rPr>
        <w:t>裸鼠</w:t>
      </w:r>
      <w:r>
        <w:rPr>
          <w:rFonts w:eastAsia="標楷體" w:hint="eastAsia"/>
          <w:lang w:eastAsia="zh-HK"/>
        </w:rPr>
        <w:t>體重</w:t>
      </w:r>
      <w:proofErr w:type="gramEnd"/>
      <w:r>
        <w:rPr>
          <w:rFonts w:eastAsia="標楷體" w:hint="eastAsia"/>
          <w:lang w:eastAsia="zh-HK"/>
        </w:rPr>
        <w:t>變化，</w:t>
      </w:r>
      <w:proofErr w:type="gramStart"/>
      <w:r>
        <w:rPr>
          <w:rFonts w:eastAsia="標楷體"/>
          <w:lang w:eastAsia="zh-HK"/>
        </w:rPr>
        <w:t>觀察</w:t>
      </w:r>
      <w:r>
        <w:rPr>
          <w:rFonts w:eastAsia="標楷體" w:hint="eastAsia"/>
          <w:bCs/>
          <w:color w:val="000000"/>
        </w:rPr>
        <w:t>裸鼠</w:t>
      </w:r>
      <w:r>
        <w:rPr>
          <w:rFonts w:eastAsia="標楷體" w:hint="eastAsia"/>
          <w:lang w:eastAsia="zh-HK"/>
        </w:rPr>
        <w:t>生長</w:t>
      </w:r>
      <w:proofErr w:type="gramEnd"/>
      <w:r>
        <w:rPr>
          <w:rFonts w:eastAsia="標楷體" w:hint="eastAsia"/>
          <w:lang w:eastAsia="zh-HK"/>
        </w:rPr>
        <w:t>情形</w:t>
      </w:r>
      <w:r>
        <w:rPr>
          <w:rFonts w:eastAsia="標楷體"/>
          <w:color w:val="000000"/>
        </w:rPr>
        <w:t>，持續</w:t>
      </w:r>
      <w:r>
        <w:rPr>
          <w:rFonts w:eastAsia="標楷體" w:hint="eastAsia"/>
          <w:color w:val="000000"/>
        </w:rPr>
        <w:t>20</w:t>
      </w:r>
      <w:r>
        <w:rPr>
          <w:rFonts w:eastAsia="標楷體"/>
          <w:color w:val="000000"/>
        </w:rPr>
        <w:t>天</w:t>
      </w:r>
      <w:r>
        <w:rPr>
          <w:rFonts w:eastAsia="標楷體" w:hint="eastAsia"/>
          <w:color w:val="000000"/>
        </w:rPr>
        <w:t>。</w:t>
      </w:r>
    </w:p>
    <w:p w14:paraId="78C7084A" w14:textId="77777777" w:rsidR="00F86877" w:rsidRPr="006B3D9D" w:rsidRDefault="00F86877" w:rsidP="00F86877">
      <w:pPr>
        <w:spacing w:line="400" w:lineRule="exact"/>
        <w:rPr>
          <w:rFonts w:ascii="標楷體" w:eastAsia="標楷體" w:hAnsi="標楷體"/>
          <w:b/>
          <w:bCs/>
          <w:szCs w:val="32"/>
        </w:rPr>
      </w:pPr>
      <w:r w:rsidRPr="006B3D9D">
        <w:rPr>
          <w:rFonts w:ascii="標楷體" w:eastAsia="標楷體" w:hAnsi="標楷體" w:hint="eastAsia"/>
          <w:b/>
          <w:bCs/>
          <w:szCs w:val="32"/>
        </w:rPr>
        <w:t>（二）動物之保定、禁食、</w:t>
      </w:r>
      <w:proofErr w:type="gramStart"/>
      <w:r w:rsidRPr="006B3D9D">
        <w:rPr>
          <w:rFonts w:ascii="標楷體" w:eastAsia="標楷體" w:hAnsi="標楷體" w:hint="eastAsia"/>
          <w:b/>
          <w:bCs/>
          <w:szCs w:val="32"/>
        </w:rPr>
        <w:t>禁水</w:t>
      </w:r>
      <w:proofErr w:type="gramEnd"/>
      <w:r w:rsidRPr="006B3D9D">
        <w:rPr>
          <w:rFonts w:ascii="標楷體" w:eastAsia="標楷體" w:hAnsi="標楷體" w:hint="eastAsia"/>
          <w:b/>
          <w:bCs/>
          <w:szCs w:val="32"/>
        </w:rPr>
        <w:t>、限制行動（如代謝籠、跑步機、行為實驗）的方法及時間：</w:t>
      </w:r>
    </w:p>
    <w:p w14:paraId="0695EF6E" w14:textId="7BB59F73" w:rsidR="00F86877" w:rsidRPr="00740636" w:rsidRDefault="0039600A" w:rsidP="006B3D9D">
      <w:pPr>
        <w:spacing w:line="240" w:lineRule="auto"/>
        <w:ind w:leftChars="295" w:left="708"/>
        <w:rPr>
          <w:rFonts w:ascii="標楷體" w:eastAsia="標楷體" w:hAnsi="標楷體"/>
          <w:bCs/>
          <w:szCs w:val="32"/>
        </w:rPr>
      </w:pPr>
      <w:r>
        <w:rPr>
          <w:rFonts w:ascii="標楷體" w:eastAsia="標楷體" w:hAnsi="標楷體" w:hint="eastAsia"/>
          <w:bCs/>
          <w:szCs w:val="32"/>
        </w:rPr>
        <w:t xml:space="preserve">    </w:t>
      </w:r>
      <w:r w:rsidR="006B3D9D" w:rsidRPr="00E15F15">
        <w:rPr>
          <w:rFonts w:ascii="標楷體" w:eastAsia="標楷體" w:hint="eastAsia"/>
          <w:b/>
          <w:bCs/>
          <w:color w:val="000000"/>
        </w:rPr>
        <w:t>若動物需長時間保定（超過四小時），請說明所用之器械與方法：</w:t>
      </w:r>
      <w:r w:rsidR="006B3D9D">
        <w:rPr>
          <w:rFonts w:ascii="標楷體" w:eastAsia="標楷體"/>
          <w:bCs/>
          <w:color w:val="000000"/>
        </w:rPr>
        <w:br/>
      </w:r>
      <w:r w:rsidR="006B3D9D">
        <w:rPr>
          <w:rFonts w:ascii="標楷體" w:eastAsia="標楷體" w:hint="eastAsia"/>
          <w:bCs/>
          <w:color w:val="000000"/>
        </w:rPr>
        <w:t>投藥及</w:t>
      </w:r>
      <w:proofErr w:type="gramStart"/>
      <w:r w:rsidR="006B3D9D">
        <w:rPr>
          <w:rFonts w:ascii="標楷體" w:eastAsia="標楷體" w:hint="eastAsia"/>
          <w:bCs/>
          <w:color w:val="000000"/>
        </w:rPr>
        <w:t>採</w:t>
      </w:r>
      <w:proofErr w:type="gramEnd"/>
      <w:r w:rsidR="006B3D9D">
        <w:rPr>
          <w:rFonts w:ascii="標楷體" w:eastAsia="標楷體" w:hint="eastAsia"/>
          <w:bCs/>
          <w:color w:val="000000"/>
        </w:rPr>
        <w:t>血取樣前將小鼠固定於壓克力保定器中並給予適當保溫（</w:t>
      </w:r>
      <w:r w:rsidR="006B3D9D" w:rsidRPr="000B1572">
        <w:rPr>
          <w:rFonts w:ascii="標楷體" w:eastAsia="標楷體"/>
          <w:bCs/>
          <w:color w:val="000000"/>
        </w:rPr>
        <w:t>暖光</w:t>
      </w:r>
      <w:r w:rsidR="006B3D9D" w:rsidRPr="000B1572">
        <w:rPr>
          <w:rFonts w:ascii="標楷體" w:eastAsia="標楷體" w:hint="eastAsia"/>
          <w:bCs/>
          <w:color w:val="000000"/>
        </w:rPr>
        <w:t>燈照</w:t>
      </w:r>
      <w:r w:rsidR="006B3D9D" w:rsidRPr="000B1572">
        <w:rPr>
          <w:rFonts w:ascii="標楷體" w:eastAsia="標楷體"/>
          <w:bCs/>
          <w:color w:val="000000"/>
        </w:rPr>
        <w:t>射</w:t>
      </w:r>
      <w:r w:rsidR="006B3D9D" w:rsidRPr="000B1572">
        <w:rPr>
          <w:rFonts w:ascii="標楷體" w:eastAsia="標楷體" w:hint="eastAsia"/>
          <w:bCs/>
          <w:color w:val="000000"/>
        </w:rPr>
        <w:t>或保溫台）</w:t>
      </w:r>
      <w:r w:rsidR="006B3D9D">
        <w:rPr>
          <w:rFonts w:hint="eastAsia"/>
          <w:bCs/>
          <w:color w:val="000000"/>
        </w:rPr>
        <w:t>，</w:t>
      </w:r>
      <w:r w:rsidR="006B3D9D">
        <w:rPr>
          <w:rFonts w:ascii="標楷體" w:eastAsia="標楷體" w:hint="eastAsia"/>
          <w:bCs/>
          <w:color w:val="000000"/>
        </w:rPr>
        <w:t>操作時間於</w:t>
      </w:r>
      <w:r w:rsidR="006B3D9D">
        <w:rPr>
          <w:rFonts w:eastAsia="標楷體"/>
          <w:bCs/>
          <w:color w:val="000000"/>
        </w:rPr>
        <w:t>20</w:t>
      </w:r>
      <w:r w:rsidR="006B3D9D">
        <w:rPr>
          <w:rFonts w:ascii="標楷體" w:eastAsia="標楷體" w:hint="eastAsia"/>
          <w:bCs/>
          <w:color w:val="000000"/>
        </w:rPr>
        <w:t>分鐘內完成</w:t>
      </w:r>
      <w:r w:rsidR="006B3D9D">
        <w:rPr>
          <w:rFonts w:hint="eastAsia"/>
          <w:bCs/>
          <w:color w:val="000000"/>
        </w:rPr>
        <w:t>，</w:t>
      </w:r>
      <w:r w:rsidR="006B3D9D" w:rsidRPr="00E15F15">
        <w:rPr>
          <w:rFonts w:ascii="標楷體" w:eastAsia="標楷體" w:hint="eastAsia"/>
          <w:bCs/>
          <w:color w:val="000000"/>
        </w:rPr>
        <w:t>儘量</w:t>
      </w:r>
      <w:r w:rsidR="006B3D9D">
        <w:rPr>
          <w:rFonts w:ascii="標楷體" w:eastAsia="標楷體" w:hint="eastAsia"/>
          <w:bCs/>
          <w:color w:val="000000"/>
        </w:rPr>
        <w:t>縮短動物保定時間</w:t>
      </w:r>
      <w:r w:rsidR="006B3D9D">
        <w:rPr>
          <w:rFonts w:hint="eastAsia"/>
          <w:bCs/>
          <w:color w:val="000000"/>
        </w:rPr>
        <w:t>，</w:t>
      </w:r>
      <w:r w:rsidR="006B3D9D">
        <w:rPr>
          <w:rFonts w:ascii="標楷體" w:eastAsia="標楷體" w:hint="eastAsia"/>
          <w:bCs/>
          <w:color w:val="000000"/>
        </w:rPr>
        <w:t>降低動物緊迫/不適感</w:t>
      </w:r>
      <w:r w:rsidR="006B3D9D">
        <w:rPr>
          <w:rFonts w:ascii="標楷體" w:eastAsia="標楷體" w:hAnsi="標楷體" w:hint="eastAsia"/>
          <w:bCs/>
          <w:color w:val="000000"/>
        </w:rPr>
        <w:t>。定量血液中藥物實驗</w:t>
      </w:r>
      <w:r w:rsidR="006B3D9D">
        <w:rPr>
          <w:rFonts w:hint="eastAsia"/>
          <w:bCs/>
          <w:color w:val="000000"/>
        </w:rPr>
        <w:t>，</w:t>
      </w:r>
      <w:r w:rsidR="006B3D9D">
        <w:rPr>
          <w:rFonts w:eastAsia="標楷體" w:hint="eastAsia"/>
          <w:color w:val="000000"/>
        </w:rPr>
        <w:t>於注射藥物後的</w:t>
      </w:r>
      <w:r w:rsidR="00BB335D" w:rsidRPr="00BB335D">
        <w:rPr>
          <w:rFonts w:eastAsia="標楷體" w:hint="eastAsia"/>
          <w:bCs/>
          <w:szCs w:val="24"/>
          <w:highlight w:val="yellow"/>
          <w:u w:val="single"/>
          <w:lang w:eastAsia="zh-HK"/>
        </w:rPr>
        <w:t>2</w:t>
      </w:r>
      <w:r w:rsidR="00BB335D" w:rsidRPr="00BB335D">
        <w:rPr>
          <w:rFonts w:eastAsia="標楷體" w:hint="eastAsia"/>
          <w:bCs/>
          <w:szCs w:val="24"/>
          <w:highlight w:val="yellow"/>
          <w:u w:val="single"/>
          <w:lang w:eastAsia="zh-HK"/>
        </w:rPr>
        <w:t>、</w:t>
      </w:r>
      <w:r w:rsidR="00BB335D" w:rsidRPr="00BB335D">
        <w:rPr>
          <w:rFonts w:eastAsia="標楷體" w:hint="eastAsia"/>
          <w:bCs/>
          <w:szCs w:val="24"/>
          <w:highlight w:val="yellow"/>
          <w:u w:val="single"/>
          <w:lang w:eastAsia="zh-HK"/>
        </w:rPr>
        <w:t>8</w:t>
      </w:r>
      <w:r w:rsidR="00BB335D" w:rsidRPr="00BB335D">
        <w:rPr>
          <w:rFonts w:eastAsia="標楷體" w:hint="eastAsia"/>
          <w:bCs/>
          <w:szCs w:val="24"/>
          <w:highlight w:val="yellow"/>
          <w:u w:val="single"/>
          <w:lang w:eastAsia="zh-HK"/>
        </w:rPr>
        <w:t>、</w:t>
      </w:r>
      <w:r w:rsidR="00BB335D" w:rsidRPr="00BB335D">
        <w:rPr>
          <w:rFonts w:eastAsia="標楷體" w:hint="eastAsia"/>
          <w:bCs/>
          <w:szCs w:val="24"/>
          <w:highlight w:val="yellow"/>
          <w:u w:val="single"/>
          <w:lang w:eastAsia="zh-HK"/>
        </w:rPr>
        <w:t>24</w:t>
      </w:r>
      <w:bookmarkStart w:id="0" w:name="_GoBack"/>
      <w:bookmarkEnd w:id="0"/>
      <w:r w:rsidR="006B3D9D" w:rsidRPr="009238BC">
        <w:rPr>
          <w:rFonts w:eastAsia="標楷體" w:hint="eastAsia"/>
          <w:bCs/>
          <w:color w:val="000000"/>
          <w:highlight w:val="yellow"/>
          <w:u w:val="single"/>
        </w:rPr>
        <w:t>小時</w:t>
      </w:r>
      <w:r w:rsidR="006B3D9D">
        <w:rPr>
          <w:rFonts w:eastAsia="標楷體" w:hint="eastAsia"/>
          <w:bCs/>
          <w:color w:val="000000"/>
        </w:rPr>
        <w:t>進行尾部抽血取樣</w:t>
      </w:r>
      <w:r w:rsidR="006B3D9D">
        <w:rPr>
          <w:rFonts w:hint="eastAsia"/>
          <w:bCs/>
          <w:color w:val="000000"/>
        </w:rPr>
        <w:t>，</w:t>
      </w:r>
      <w:r w:rsidR="006B3D9D">
        <w:rPr>
          <w:rFonts w:ascii="標楷體" w:eastAsia="標楷體" w:hAnsi="標楷體" w:hint="eastAsia"/>
          <w:bCs/>
          <w:color w:val="000000"/>
        </w:rPr>
        <w:t>每次</w:t>
      </w:r>
      <w:proofErr w:type="gramStart"/>
      <w:r w:rsidR="006B3D9D">
        <w:rPr>
          <w:rFonts w:ascii="標楷體" w:eastAsia="標楷體" w:hAnsi="標楷體" w:hint="eastAsia"/>
          <w:bCs/>
          <w:color w:val="000000"/>
        </w:rPr>
        <w:t>採</w:t>
      </w:r>
      <w:proofErr w:type="gramEnd"/>
      <w:r w:rsidR="006B3D9D">
        <w:rPr>
          <w:rFonts w:ascii="標楷體" w:eastAsia="標楷體" w:hAnsi="標楷體" w:hint="eastAsia"/>
          <w:bCs/>
          <w:color w:val="000000"/>
        </w:rPr>
        <w:t>血約</w:t>
      </w:r>
      <w:r w:rsidR="006B3D9D">
        <w:rPr>
          <w:rFonts w:eastAsia="標楷體"/>
          <w:bCs/>
          <w:color w:val="000000"/>
        </w:rPr>
        <w:t>0.01-0.05 m</w:t>
      </w:r>
      <w:r w:rsidR="006B3D9D">
        <w:rPr>
          <w:rFonts w:eastAsia="標楷體" w:hint="eastAsia"/>
          <w:bCs/>
          <w:color w:val="000000"/>
          <w:lang w:eastAsia="zh-HK"/>
        </w:rPr>
        <w:t>L</w:t>
      </w:r>
      <w:r w:rsidR="006B3D9D">
        <w:rPr>
          <w:rFonts w:ascii="標楷體" w:eastAsia="標楷體" w:hAnsi="標楷體" w:hint="eastAsia"/>
          <w:bCs/>
          <w:color w:val="000000"/>
        </w:rPr>
        <w:t>。</w:t>
      </w:r>
    </w:p>
    <w:p w14:paraId="410EFBD8" w14:textId="77777777" w:rsidR="00F86877" w:rsidRPr="006B3D9D" w:rsidRDefault="00F86877" w:rsidP="00F86877">
      <w:pPr>
        <w:spacing w:line="400" w:lineRule="exact"/>
        <w:rPr>
          <w:rFonts w:ascii="標楷體" w:eastAsia="標楷體" w:hAnsi="標楷體"/>
          <w:b/>
          <w:bCs/>
          <w:szCs w:val="32"/>
        </w:rPr>
      </w:pPr>
      <w:r w:rsidRPr="006B3D9D">
        <w:rPr>
          <w:rFonts w:ascii="標楷體" w:eastAsia="標楷體" w:hAnsi="標楷體" w:hint="eastAsia"/>
          <w:b/>
          <w:bCs/>
          <w:szCs w:val="32"/>
        </w:rPr>
        <w:t>（三）麻醉（鎮靜）方法、劑量、投藥、手術方式與麻醉（手術）後的照護：</w:t>
      </w:r>
    </w:p>
    <w:p w14:paraId="76E05FBD" w14:textId="77777777" w:rsidR="00F86877" w:rsidRPr="00740636" w:rsidRDefault="0039600A" w:rsidP="006B3D9D">
      <w:pPr>
        <w:spacing w:line="240" w:lineRule="auto"/>
        <w:ind w:leftChars="295" w:left="708"/>
        <w:rPr>
          <w:rFonts w:ascii="標楷體" w:eastAsia="標楷體" w:hAnsi="標楷體"/>
          <w:bCs/>
          <w:szCs w:val="32"/>
        </w:rPr>
      </w:pPr>
      <w:r>
        <w:rPr>
          <w:rFonts w:ascii="標楷體" w:eastAsia="標楷體" w:hAnsi="標楷體" w:hint="eastAsia"/>
          <w:bCs/>
          <w:szCs w:val="32"/>
        </w:rPr>
        <w:t xml:space="preserve">    </w:t>
      </w:r>
      <w:r w:rsidR="006B3D9D">
        <w:rPr>
          <w:rFonts w:eastAsia="標楷體" w:hint="eastAsia"/>
          <w:bCs/>
        </w:rPr>
        <w:t>麻醉方式乃是利用</w:t>
      </w:r>
      <w:proofErr w:type="gramStart"/>
      <w:r w:rsidR="006B3D9D">
        <w:rPr>
          <w:rFonts w:eastAsia="標楷體" w:hint="eastAsia"/>
          <w:bCs/>
        </w:rPr>
        <w:t>氣麻機</w:t>
      </w:r>
      <w:proofErr w:type="gramEnd"/>
      <w:r w:rsidR="006B3D9D">
        <w:rPr>
          <w:rFonts w:eastAsia="標楷體" w:hint="eastAsia"/>
          <w:bCs/>
        </w:rPr>
        <w:t>搭配氣體麻醉</w:t>
      </w:r>
      <w:r w:rsidR="006B3D9D">
        <w:rPr>
          <w:rFonts w:eastAsia="標楷體"/>
          <w:bCs/>
        </w:rPr>
        <w:t xml:space="preserve">(Isoflurane, </w:t>
      </w:r>
      <w:r w:rsidR="006B3D9D">
        <w:rPr>
          <w:rFonts w:eastAsia="標楷體" w:hint="eastAsia"/>
          <w:bCs/>
        </w:rPr>
        <w:t>氧氣</w:t>
      </w:r>
      <w:r w:rsidR="006B3D9D">
        <w:rPr>
          <w:rFonts w:eastAsia="標楷體"/>
          <w:bCs/>
        </w:rPr>
        <w:t>4% )</w:t>
      </w:r>
      <w:r w:rsidR="006B3D9D">
        <w:rPr>
          <w:rFonts w:eastAsia="標楷體" w:hint="eastAsia"/>
          <w:bCs/>
        </w:rPr>
        <w:t>，首先</w:t>
      </w:r>
      <w:proofErr w:type="gramStart"/>
      <w:r w:rsidR="006B3D9D">
        <w:rPr>
          <w:rFonts w:eastAsia="標楷體" w:hint="eastAsia"/>
          <w:bCs/>
        </w:rPr>
        <w:t>先</w:t>
      </w:r>
      <w:proofErr w:type="gramEnd"/>
      <w:r w:rsidR="006B3D9D">
        <w:rPr>
          <w:rFonts w:eastAsia="標楷體" w:hint="eastAsia"/>
          <w:bCs/>
        </w:rPr>
        <w:t>在壓克力箱將動物</w:t>
      </w:r>
      <w:proofErr w:type="gramStart"/>
      <w:r w:rsidR="006B3D9D">
        <w:rPr>
          <w:rFonts w:eastAsia="標楷體" w:hint="eastAsia"/>
          <w:bCs/>
        </w:rPr>
        <w:t>利用氣麻昏迷</w:t>
      </w:r>
      <w:proofErr w:type="gramEnd"/>
      <w:r w:rsidR="006B3D9D">
        <w:rPr>
          <w:rFonts w:eastAsia="標楷體" w:hint="eastAsia"/>
          <w:bCs/>
        </w:rPr>
        <w:t>，再將動物送至直流電動物保溫墊的平台</w:t>
      </w:r>
      <w:r w:rsidR="006B3D9D">
        <w:rPr>
          <w:rFonts w:eastAsia="標楷體"/>
          <w:bCs/>
        </w:rPr>
        <w:t>(37</w:t>
      </w:r>
      <w:r w:rsidR="006B3D9D">
        <w:rPr>
          <w:rFonts w:eastAsia="標楷體"/>
          <w:bCs/>
          <w:vertAlign w:val="superscript"/>
        </w:rPr>
        <w:t>o</w:t>
      </w:r>
      <w:r w:rsidR="006B3D9D">
        <w:rPr>
          <w:rFonts w:eastAsia="標楷體"/>
          <w:bCs/>
        </w:rPr>
        <w:t>C)</w:t>
      </w:r>
      <w:r w:rsidR="006B3D9D">
        <w:rPr>
          <w:rFonts w:eastAsia="標楷體" w:hint="eastAsia"/>
          <w:bCs/>
        </w:rPr>
        <w:t>並架設</w:t>
      </w:r>
      <w:proofErr w:type="gramStart"/>
      <w:r w:rsidR="006B3D9D">
        <w:rPr>
          <w:rFonts w:eastAsia="標楷體" w:hint="eastAsia"/>
          <w:bCs/>
        </w:rPr>
        <w:t>鼻吸式動物氣麻</w:t>
      </w:r>
      <w:proofErr w:type="gramEnd"/>
      <w:r w:rsidR="006B3D9D">
        <w:rPr>
          <w:rFonts w:eastAsia="標楷體" w:hint="eastAsia"/>
          <w:bCs/>
        </w:rPr>
        <w:t>系統，以利腫瘤接種，如前述</w:t>
      </w:r>
      <w:r w:rsidR="006B3D9D">
        <w:rPr>
          <w:rFonts w:eastAsia="標楷體" w:hint="eastAsia"/>
        </w:rPr>
        <w:t>異種移植所純化培養的子宮頸神經內分泌癌細胞，以細胞密度</w:t>
      </w:r>
      <w:r w:rsidR="006B3D9D">
        <w:rPr>
          <w:rFonts w:eastAsia="標楷體"/>
        </w:rPr>
        <w:t>1x</w:t>
      </w:r>
      <w:r w:rsidR="006B3D9D">
        <w:rPr>
          <w:rFonts w:eastAsia="SimSun"/>
        </w:rPr>
        <w:t>10</w:t>
      </w:r>
      <w:r w:rsidR="006B3D9D">
        <w:rPr>
          <w:rFonts w:hint="eastAsia"/>
          <w:vertAlign w:val="superscript"/>
        </w:rPr>
        <w:t>6</w:t>
      </w:r>
      <w:r w:rsidR="006B3D9D">
        <w:rPr>
          <w:rFonts w:eastAsia="SimSun"/>
          <w:sz w:val="12"/>
          <w:szCs w:val="12"/>
        </w:rPr>
        <w:t xml:space="preserve"> </w:t>
      </w:r>
      <w:r w:rsidR="006B3D9D">
        <w:rPr>
          <w:rFonts w:eastAsia="標楷體" w:hint="eastAsia"/>
        </w:rPr>
        <w:t>顆</w:t>
      </w:r>
      <w:r w:rsidR="006B3D9D">
        <w:rPr>
          <w:rFonts w:eastAsia="SimSun"/>
        </w:rPr>
        <w:t>/</w:t>
      </w:r>
      <w:proofErr w:type="gramStart"/>
      <w:r w:rsidR="006B3D9D">
        <w:rPr>
          <w:rFonts w:eastAsia="標楷體" w:hint="eastAsia"/>
        </w:rPr>
        <w:t>毫升，</w:t>
      </w:r>
      <w:proofErr w:type="gramEnd"/>
      <w:r w:rsidR="006B3D9D">
        <w:rPr>
          <w:rFonts w:eastAsia="標楷體" w:hint="eastAsia"/>
        </w:rPr>
        <w:t>單一注射體積</w:t>
      </w:r>
      <w:r w:rsidR="006B3D9D">
        <w:rPr>
          <w:rFonts w:eastAsia="SimSun"/>
        </w:rPr>
        <w:t xml:space="preserve">100 </w:t>
      </w:r>
      <w:r w:rsidR="006B3D9D">
        <w:rPr>
          <w:rFonts w:ascii="Symbol" w:eastAsia="SimSun" w:hAnsi="Symbol"/>
        </w:rPr>
        <w:t></w:t>
      </w:r>
      <w:r w:rsidR="006B3D9D">
        <w:rPr>
          <w:rFonts w:eastAsia="SimSun"/>
        </w:rPr>
        <w:t xml:space="preserve">l </w:t>
      </w:r>
      <w:proofErr w:type="gramStart"/>
      <w:r w:rsidR="006B3D9D">
        <w:rPr>
          <w:rFonts w:eastAsia="標楷體" w:hint="eastAsia"/>
        </w:rPr>
        <w:t>至鼠右</w:t>
      </w:r>
      <w:proofErr w:type="gramEnd"/>
      <w:r w:rsidR="006B3D9D">
        <w:rPr>
          <w:rFonts w:eastAsia="標楷體" w:hint="eastAsia"/>
        </w:rPr>
        <w:t>後肢皮下，當皮下腫瘤長至直徑</w:t>
      </w:r>
      <w:r w:rsidR="006B3D9D">
        <w:rPr>
          <w:rFonts w:eastAsia="SimSun"/>
        </w:rPr>
        <w:t xml:space="preserve">0.5 </w:t>
      </w:r>
      <w:r w:rsidR="006B3D9D">
        <w:rPr>
          <w:rFonts w:eastAsia="標楷體" w:hint="eastAsia"/>
        </w:rPr>
        <w:t>公分時，老鼠將隨機被分成數組進行處理，當</w:t>
      </w:r>
      <w:r w:rsidR="006B3D9D">
        <w:rPr>
          <w:rFonts w:eastAsia="SimSun"/>
        </w:rPr>
        <w:t xml:space="preserve">10-14 </w:t>
      </w:r>
      <w:r w:rsidR="006B3D9D">
        <w:rPr>
          <w:rFonts w:eastAsia="標楷體" w:hint="eastAsia"/>
        </w:rPr>
        <w:t>天後，腫瘤長至體積</w:t>
      </w:r>
      <w:r w:rsidR="006B3D9D">
        <w:rPr>
          <w:rFonts w:eastAsia="SimSun"/>
        </w:rPr>
        <w:t>75 mm</w:t>
      </w:r>
      <w:r w:rsidR="006B3D9D">
        <w:rPr>
          <w:rFonts w:hint="eastAsia"/>
          <w:vertAlign w:val="superscript"/>
        </w:rPr>
        <w:t>3</w:t>
      </w:r>
      <w:r w:rsidR="006B3D9D">
        <w:rPr>
          <w:rFonts w:eastAsia="標楷體" w:hint="eastAsia"/>
        </w:rPr>
        <w:t>時，開始進行藥物試驗注射藥物乃利用</w:t>
      </w:r>
      <w:r w:rsidR="006B3D9D">
        <w:rPr>
          <w:rFonts w:eastAsia="標楷體" w:hint="eastAsia"/>
          <w:bCs/>
        </w:rPr>
        <w:t>尾靜脈注射，注射後，將</w:t>
      </w:r>
      <w:proofErr w:type="gramStart"/>
      <w:r w:rsidR="006B3D9D">
        <w:rPr>
          <w:rFonts w:eastAsia="標楷體" w:hint="eastAsia"/>
          <w:bCs/>
        </w:rPr>
        <w:t>利用耳標</w:t>
      </w:r>
      <w:proofErr w:type="gramEnd"/>
      <w:r w:rsidR="006B3D9D">
        <w:rPr>
          <w:rFonts w:eastAsia="標楷體" w:hint="eastAsia"/>
          <w:bCs/>
        </w:rPr>
        <w:t>分組，並註記治療內容，在手術過後將會把老鼠放回</w:t>
      </w:r>
      <w:proofErr w:type="gramStart"/>
      <w:r w:rsidR="006B3D9D">
        <w:rPr>
          <w:rFonts w:eastAsia="標楷體" w:hint="eastAsia"/>
          <w:bCs/>
        </w:rPr>
        <w:t>鼠籠並</w:t>
      </w:r>
      <w:proofErr w:type="gramEnd"/>
      <w:r w:rsidR="006B3D9D">
        <w:rPr>
          <w:rFonts w:eastAsia="標楷體" w:hint="eastAsia"/>
          <w:bCs/>
        </w:rPr>
        <w:t>使用保溫燈照射，避免老鼠失溫而引起身體不適，等待老鼠全數回復清醒並觀察是否能正常活動，等到確認全數皆無異狀再送回至動物飼養場所，並每天觀察老鼠體重、初步外觀與行為。而</w:t>
      </w:r>
      <w:r w:rsidR="006B3D9D">
        <w:rPr>
          <w:rFonts w:ascii="標楷體" w:eastAsia="標楷體" w:cs="標楷體" w:hint="eastAsia"/>
        </w:rPr>
        <w:t>進行動物體內腫瘤累積量的測試，主要的方法乃為於動物皮下兩側種植腫瘤，當腫瘤成形後，將藥物利用</w:t>
      </w:r>
      <w:proofErr w:type="gramStart"/>
      <w:r w:rsidR="006B3D9D">
        <w:rPr>
          <w:rFonts w:ascii="標楷體" w:eastAsia="標楷體" w:cs="標楷體" w:hint="eastAsia"/>
        </w:rPr>
        <w:t>靜脈注射於動物體</w:t>
      </w:r>
      <w:proofErr w:type="gramEnd"/>
      <w:r w:rsidR="006B3D9D">
        <w:rPr>
          <w:rFonts w:ascii="標楷體" w:eastAsia="標楷體" w:cs="標楷體" w:hint="eastAsia"/>
        </w:rPr>
        <w:t>中，再利用活體螢光觀察</w:t>
      </w:r>
      <w:r w:rsidR="006B3D9D">
        <w:rPr>
          <w:rFonts w:eastAsia="標楷體"/>
        </w:rPr>
        <w:t>(IVIS)</w:t>
      </w:r>
      <w:r w:rsidR="006B3D9D">
        <w:rPr>
          <w:rFonts w:ascii="標楷體" w:eastAsia="標楷體" w:cs="標楷體" w:hint="eastAsia"/>
        </w:rPr>
        <w:t>來評估藥物於腫瘤的累積量，瞭解於體內的情形。</w:t>
      </w:r>
    </w:p>
    <w:p w14:paraId="18C5C070" w14:textId="77777777" w:rsidR="00F86877" w:rsidRPr="006B3D9D" w:rsidRDefault="00F86877" w:rsidP="00F86877">
      <w:pPr>
        <w:spacing w:line="400" w:lineRule="exact"/>
        <w:ind w:left="721" w:hangingChars="300" w:hanging="721"/>
        <w:rPr>
          <w:rFonts w:ascii="標楷體" w:eastAsia="標楷體" w:hAnsi="標楷體"/>
          <w:b/>
          <w:bCs/>
          <w:szCs w:val="32"/>
        </w:rPr>
      </w:pPr>
      <w:r w:rsidRPr="006B3D9D">
        <w:rPr>
          <w:rFonts w:ascii="標楷體" w:eastAsia="標楷體" w:hAnsi="標楷體" w:hint="eastAsia"/>
          <w:b/>
          <w:bCs/>
          <w:szCs w:val="32"/>
        </w:rPr>
        <w:t>（四）如何使動物之緊迫或疼痛降至最低</w:t>
      </w:r>
      <w:proofErr w:type="gramStart"/>
      <w:r w:rsidRPr="006B3D9D">
        <w:rPr>
          <w:rFonts w:ascii="標楷體" w:eastAsia="標楷體" w:hAnsi="標楷體" w:hint="eastAsia"/>
          <w:b/>
          <w:bCs/>
          <w:szCs w:val="32"/>
        </w:rPr>
        <w:t>（</w:t>
      </w:r>
      <w:proofErr w:type="gramEnd"/>
      <w:r w:rsidRPr="006B3D9D">
        <w:rPr>
          <w:rFonts w:ascii="標楷體" w:eastAsia="標楷體" w:hAnsi="標楷體" w:hint="eastAsia"/>
          <w:b/>
          <w:bCs/>
          <w:szCs w:val="32"/>
        </w:rPr>
        <w:t>例如：使用鎮靜劑或止痛劑、添加環境豐富化物件等，並依疼痛標準級別與實驗目的，描述動物疼痛處理方式)：</w:t>
      </w:r>
    </w:p>
    <w:p w14:paraId="75743604" w14:textId="77777777" w:rsidR="006B3D9D" w:rsidRDefault="006B3D9D" w:rsidP="006B3D9D">
      <w:pPr>
        <w:widowControl/>
        <w:numPr>
          <w:ilvl w:val="0"/>
          <w:numId w:val="9"/>
        </w:numPr>
        <w:adjustRightInd/>
        <w:spacing w:line="400" w:lineRule="exact"/>
        <w:ind w:left="709" w:hanging="283"/>
        <w:textAlignment w:val="auto"/>
        <w:rPr>
          <w:rFonts w:ascii="標楷體" w:eastAsia="標楷體" w:hAnsi="標楷體"/>
          <w:bCs/>
          <w:color w:val="000000"/>
        </w:rPr>
      </w:pPr>
      <w:r>
        <w:rPr>
          <w:rFonts w:ascii="標楷體" w:eastAsia="標楷體" w:hAnsi="標楷體" w:hint="eastAsia"/>
          <w:bCs/>
          <w:szCs w:val="32"/>
        </w:rPr>
        <w:t>為增進動物福祉及實驗精緻化，動物於實驗動物房飼養</w:t>
      </w:r>
      <w:proofErr w:type="gramStart"/>
      <w:r>
        <w:rPr>
          <w:rFonts w:ascii="標楷體" w:eastAsia="標楷體" w:hAnsi="標楷體" w:hint="eastAsia"/>
          <w:bCs/>
          <w:szCs w:val="32"/>
        </w:rPr>
        <w:t>期間，</w:t>
      </w:r>
      <w:proofErr w:type="gramEnd"/>
      <w:r>
        <w:rPr>
          <w:rFonts w:ascii="標楷體" w:eastAsia="標楷體" w:hAnsi="標楷體" w:hint="eastAsia"/>
          <w:bCs/>
          <w:szCs w:val="32"/>
        </w:rPr>
        <w:t>會給予築巢紙、</w:t>
      </w:r>
      <w:proofErr w:type="gramStart"/>
      <w:r>
        <w:rPr>
          <w:rFonts w:ascii="標楷體" w:eastAsia="標楷體" w:hAnsi="標楷體" w:hint="eastAsia"/>
          <w:bCs/>
          <w:szCs w:val="32"/>
        </w:rPr>
        <w:t>巢料片</w:t>
      </w:r>
      <w:proofErr w:type="gramEnd"/>
      <w:r>
        <w:rPr>
          <w:rFonts w:ascii="標楷體" w:eastAsia="標楷體" w:hAnsi="標楷體" w:hint="eastAsia"/>
          <w:bCs/>
          <w:szCs w:val="32"/>
        </w:rPr>
        <w:t>、滅菌積木條，讓動物滿足包括覓食、築巢、尋求隱蔽</w:t>
      </w:r>
      <w:r>
        <w:rPr>
          <w:rFonts w:ascii="標楷體" w:eastAsia="標楷體" w:hAnsi="標楷體"/>
          <w:bCs/>
          <w:szCs w:val="32"/>
        </w:rPr>
        <w:t>…</w:t>
      </w:r>
      <w:r>
        <w:rPr>
          <w:rFonts w:ascii="標楷體" w:eastAsia="標楷體" w:hAnsi="標楷體" w:hint="eastAsia"/>
          <w:bCs/>
          <w:szCs w:val="32"/>
        </w:rPr>
        <w:t>等本能需求，並使動物表</w:t>
      </w:r>
      <w:r>
        <w:rPr>
          <w:rFonts w:ascii="標楷體" w:eastAsia="標楷體" w:hAnsi="標楷體" w:hint="eastAsia"/>
          <w:bCs/>
          <w:szCs w:val="32"/>
        </w:rPr>
        <w:lastRenderedPageBreak/>
        <w:t>現正常生理，避免動物因長期飼養</w:t>
      </w:r>
      <w:proofErr w:type="gramStart"/>
      <w:r>
        <w:rPr>
          <w:rFonts w:ascii="標楷體" w:eastAsia="標楷體" w:hAnsi="標楷體" w:hint="eastAsia"/>
          <w:bCs/>
          <w:szCs w:val="32"/>
        </w:rPr>
        <w:t>於飼育盒</w:t>
      </w:r>
      <w:proofErr w:type="gramEnd"/>
      <w:r>
        <w:rPr>
          <w:rFonts w:ascii="標楷體" w:eastAsia="標楷體" w:hAnsi="標楷體" w:hint="eastAsia"/>
          <w:bCs/>
          <w:szCs w:val="32"/>
        </w:rPr>
        <w:t>中所可能產生異常的行為(原地繞圈、過度打鬥、刻版行為)與不正常的身心發展(過度理毛、門齒過長)，進而影響到內分泌或免疫系統異常。</w:t>
      </w:r>
    </w:p>
    <w:p w14:paraId="0649338A" w14:textId="77777777" w:rsidR="006B3D9D" w:rsidRDefault="006B3D9D" w:rsidP="006B3D9D">
      <w:pPr>
        <w:widowControl/>
        <w:numPr>
          <w:ilvl w:val="0"/>
          <w:numId w:val="9"/>
        </w:numPr>
        <w:adjustRightInd/>
        <w:spacing w:line="400" w:lineRule="exact"/>
        <w:ind w:left="765" w:hanging="391"/>
        <w:textAlignment w:val="auto"/>
        <w:rPr>
          <w:rFonts w:ascii="標楷體" w:eastAsia="標楷體" w:hAnsi="標楷體"/>
          <w:bCs/>
          <w:color w:val="000000"/>
        </w:rPr>
      </w:pPr>
      <w:r>
        <w:rPr>
          <w:rFonts w:ascii="標楷體" w:eastAsia="標楷體" w:hAnsi="標楷體" w:hint="eastAsia"/>
          <w:bCs/>
          <w:color w:val="000000"/>
        </w:rPr>
        <w:t>實驗過程中動物若因腫瘤生成或手術切除產生痛苦，若疼痛標準級別</w:t>
      </w:r>
      <w:r>
        <w:rPr>
          <w:rFonts w:ascii="標楷體" w:eastAsia="標楷體" w:hAnsi="標楷體" w:hint="eastAsia"/>
          <w:color w:val="000000"/>
        </w:rPr>
        <w:t>達到</w:t>
      </w:r>
      <w:r>
        <w:rPr>
          <w:rFonts w:ascii="標楷體" w:eastAsia="標楷體" w:hAnsi="標楷體" w:hint="eastAsia"/>
          <w:bCs/>
          <w:color w:val="000000"/>
        </w:rPr>
        <w:t>「</w:t>
      </w:r>
      <w:r>
        <w:rPr>
          <w:rFonts w:ascii="標楷體" w:eastAsia="標楷體" w:hAnsi="標楷體" w:hint="eastAsia"/>
          <w:color w:val="000000"/>
        </w:rPr>
        <w:t>中等程度」（</w:t>
      </w:r>
      <w:r>
        <w:rPr>
          <w:rFonts w:eastAsia="標楷體"/>
          <w:color w:val="000000"/>
        </w:rPr>
        <w:t xml:space="preserve">Morton and Griffiths </w:t>
      </w:r>
      <w:r>
        <w:rPr>
          <w:rFonts w:ascii="標楷體" w:eastAsia="標楷體" w:hAnsi="標楷體" w:hint="eastAsia"/>
          <w:color w:val="000000"/>
        </w:rPr>
        <w:t>的五項評估）</w:t>
      </w:r>
      <w:r>
        <w:rPr>
          <w:rFonts w:ascii="標楷體" w:eastAsia="標楷體" w:hAnsi="標楷體" w:hint="eastAsia"/>
          <w:bCs/>
          <w:color w:val="000000"/>
        </w:rPr>
        <w:t>，我們將會選擇使用止痛劑</w:t>
      </w:r>
      <w:r>
        <w:rPr>
          <w:rFonts w:eastAsia="標楷體" w:hint="eastAsia"/>
        </w:rPr>
        <w:t>緩解緊迫與</w:t>
      </w:r>
      <w:proofErr w:type="gramStart"/>
      <w:r>
        <w:rPr>
          <w:rFonts w:eastAsia="標楷體" w:hint="eastAsia"/>
        </w:rPr>
        <w:t>疼痛</w:t>
      </w:r>
      <w:r>
        <w:rPr>
          <w:rFonts w:ascii="標楷體" w:eastAsia="標楷體" w:hAnsi="標楷體" w:hint="eastAsia"/>
          <w:bCs/>
          <w:color w:val="000000"/>
        </w:rPr>
        <w:t>，</w:t>
      </w:r>
      <w:proofErr w:type="gramEnd"/>
      <w:r>
        <w:rPr>
          <w:rFonts w:eastAsia="標楷體" w:hint="eastAsia"/>
        </w:rPr>
        <w:t>若達到</w:t>
      </w:r>
      <w:r>
        <w:rPr>
          <w:rFonts w:ascii="標楷體" w:eastAsia="標楷體" w:hAnsi="標楷體" w:hint="eastAsia"/>
          <w:bCs/>
          <w:color w:val="000000"/>
        </w:rPr>
        <w:t>「</w:t>
      </w:r>
      <w:r>
        <w:rPr>
          <w:rFonts w:ascii="標楷體" w:eastAsia="標楷體" w:hAnsi="標楷體" w:hint="eastAsia"/>
          <w:color w:val="000000"/>
        </w:rPr>
        <w:t>中等程度」以上且無法恢復者</w:t>
      </w:r>
      <w:r>
        <w:rPr>
          <w:rFonts w:ascii="標楷體" w:eastAsia="標楷體" w:hAnsi="標楷體" w:hint="eastAsia"/>
          <w:bCs/>
          <w:color w:val="000000"/>
        </w:rPr>
        <w:t>，</w:t>
      </w:r>
      <w:r>
        <w:rPr>
          <w:rFonts w:ascii="標楷體" w:eastAsia="標楷體" w:hAnsi="標楷體" w:hint="eastAsia"/>
          <w:color w:val="000000"/>
        </w:rPr>
        <w:t>基於動物福利考量</w:t>
      </w:r>
      <w:r>
        <w:rPr>
          <w:rFonts w:ascii="標楷體" w:eastAsia="標楷體" w:hAnsi="標楷體" w:hint="eastAsia"/>
          <w:bCs/>
          <w:color w:val="000000"/>
        </w:rPr>
        <w:t>，</w:t>
      </w:r>
      <w:r>
        <w:rPr>
          <w:rFonts w:ascii="標楷體" w:eastAsia="標楷體" w:hAnsi="標楷體" w:hint="eastAsia"/>
          <w:color w:val="000000"/>
        </w:rPr>
        <w:t>動物</w:t>
      </w:r>
      <w:r>
        <w:rPr>
          <w:rFonts w:eastAsia="標楷體" w:hAnsi="Arial" w:hint="eastAsia"/>
        </w:rPr>
        <w:t>將會儘速實行人道安樂死</w:t>
      </w:r>
      <w:r>
        <w:rPr>
          <w:rFonts w:eastAsia="標楷體" w:hAnsi="Arial" w:hint="eastAsia"/>
          <w:bCs/>
        </w:rPr>
        <w:t>。</w:t>
      </w:r>
    </w:p>
    <w:p w14:paraId="414AE0D1" w14:textId="77777777" w:rsidR="006B3D9D" w:rsidRDefault="006B3D9D" w:rsidP="006B3D9D">
      <w:pPr>
        <w:spacing w:line="400" w:lineRule="exact"/>
        <w:ind w:left="765"/>
        <w:jc w:val="both"/>
        <w:rPr>
          <w:rFonts w:eastAsia="標楷體" w:hAnsi="標楷體"/>
        </w:rPr>
      </w:pPr>
      <w:r>
        <w:rPr>
          <w:rFonts w:eastAsia="標楷體" w:hAnsi="標楷體" w:hint="eastAsia"/>
        </w:rPr>
        <w:t>實驗後觀察腫瘤生成的過程，特別觀測動物是否因為腫瘤的生成而有任何不適或者疼痛的反應，實際上會根據動物體重是否有大幅度的減少</w:t>
      </w:r>
      <w:r>
        <w:rPr>
          <w:rFonts w:eastAsia="標楷體" w:hAnsi="標楷體"/>
        </w:rPr>
        <w:t>(</w:t>
      </w:r>
      <w:r>
        <w:rPr>
          <w:rFonts w:eastAsia="標楷體" w:hAnsi="標楷體" w:hint="eastAsia"/>
        </w:rPr>
        <w:t>飲食情形</w:t>
      </w:r>
      <w:r>
        <w:rPr>
          <w:rFonts w:eastAsia="標楷體" w:hAnsi="標楷體"/>
        </w:rPr>
        <w:t>)</w:t>
      </w:r>
      <w:r>
        <w:rPr>
          <w:rFonts w:eastAsia="標楷體" w:hAnsi="標楷體" w:hint="eastAsia"/>
        </w:rPr>
        <w:t>，</w:t>
      </w:r>
      <w:proofErr w:type="gramStart"/>
      <w:r>
        <w:rPr>
          <w:rFonts w:eastAsia="標楷體" w:hAnsi="標楷體" w:hint="eastAsia"/>
        </w:rPr>
        <w:t>身體拱背姿勢</w:t>
      </w:r>
      <w:proofErr w:type="gramEnd"/>
      <w:r>
        <w:rPr>
          <w:rFonts w:eastAsia="標楷體" w:hAnsi="標楷體" w:hint="eastAsia"/>
        </w:rPr>
        <w:t>的情況，另外，動物呼吸的頻率以及是否有震顫和痙攣的現象等，還有與其他</w:t>
      </w:r>
      <w:proofErr w:type="gramStart"/>
      <w:r>
        <w:rPr>
          <w:rFonts w:eastAsia="標楷體" w:hAnsi="標楷體" w:hint="eastAsia"/>
        </w:rPr>
        <w:t>動物間的互動</w:t>
      </w:r>
      <w:proofErr w:type="gramEnd"/>
      <w:r>
        <w:rPr>
          <w:rFonts w:eastAsia="標楷體" w:hAnsi="標楷體" w:hint="eastAsia"/>
        </w:rPr>
        <w:t>和對於刺激是否有反應等，藉由以上的觀察來了解動物因為腫瘤生成的疼痛程度。爾後，根據動物疼痛強度給予舒緩，從低到高的疼痛強度施予單一止痛劑</w:t>
      </w:r>
      <w:r>
        <w:rPr>
          <w:rFonts w:eastAsia="標楷體" w:hAnsi="標楷體" w:hint="eastAsia"/>
        </w:rPr>
        <w:t>Carprofen (</w:t>
      </w:r>
      <w:r>
        <w:rPr>
          <w:rFonts w:eastAsia="標楷體" w:hAnsi="標楷體"/>
        </w:rPr>
        <w:t>5 mg/kg, q24h, SC</w:t>
      </w:r>
      <w:r>
        <w:rPr>
          <w:rFonts w:eastAsia="標楷體" w:hAnsi="標楷體" w:hint="eastAsia"/>
        </w:rPr>
        <w:t>)</w:t>
      </w:r>
      <w:r>
        <w:rPr>
          <w:rFonts w:eastAsia="標楷體" w:hAnsi="標楷體" w:hint="eastAsia"/>
        </w:rPr>
        <w:t>，以減緩動物疼痛；</w:t>
      </w:r>
      <w:proofErr w:type="gramStart"/>
      <w:r>
        <w:rPr>
          <w:rFonts w:eastAsia="標楷體" w:hAnsi="標楷體" w:hint="eastAsia"/>
        </w:rPr>
        <w:t>此外，</w:t>
      </w:r>
      <w:proofErr w:type="gramEnd"/>
      <w:r>
        <w:rPr>
          <w:rFonts w:eastAsia="標楷體" w:hAnsi="標楷體" w:hint="eastAsia"/>
        </w:rPr>
        <w:t>也可利用非藥物方式減低動物</w:t>
      </w:r>
      <w:proofErr w:type="gramStart"/>
      <w:r>
        <w:rPr>
          <w:rFonts w:eastAsia="標楷體" w:hAnsi="標楷體" w:hint="eastAsia"/>
        </w:rPr>
        <w:t>疼痛，</w:t>
      </w:r>
      <w:proofErr w:type="gramEnd"/>
      <w:r>
        <w:rPr>
          <w:rFonts w:eastAsia="標楷體" w:hAnsi="標楷體" w:hint="eastAsia"/>
        </w:rPr>
        <w:t>例如：用大量柔軟的</w:t>
      </w:r>
      <w:proofErr w:type="gramStart"/>
      <w:r>
        <w:rPr>
          <w:rFonts w:eastAsia="標楷體" w:hAnsi="標楷體" w:hint="eastAsia"/>
        </w:rPr>
        <w:t>軟木墊料</w:t>
      </w:r>
      <w:proofErr w:type="gramEnd"/>
      <w:r>
        <w:rPr>
          <w:rFonts w:eastAsia="標楷體" w:hAnsi="標楷體" w:hint="eastAsia"/>
        </w:rPr>
        <w:t>、更改餵食策略、調整室內照明和飼養溫度等，不當的環境皆會促使動物緊迫並使疼痛惡化，另一方面，透過我們的雙手對於動物的撫摸按摩和互動，也能轉移及舒緩動物的疼痛。</w:t>
      </w:r>
    </w:p>
    <w:p w14:paraId="709F87CA" w14:textId="77777777" w:rsidR="00F86877" w:rsidRPr="006B3D9D" w:rsidRDefault="00F86877" w:rsidP="00151B8C">
      <w:pPr>
        <w:spacing w:line="240" w:lineRule="auto"/>
        <w:ind w:left="720" w:hangingChars="300" w:hanging="720"/>
        <w:rPr>
          <w:rFonts w:ascii="標楷體" w:eastAsia="標楷體" w:hAnsi="標楷體"/>
          <w:bCs/>
          <w:szCs w:val="32"/>
        </w:rPr>
      </w:pPr>
    </w:p>
    <w:p w14:paraId="332956BB" w14:textId="77777777" w:rsidR="00F86877" w:rsidRPr="006B3D9D" w:rsidRDefault="00F86877" w:rsidP="00F86877">
      <w:pPr>
        <w:spacing w:line="400" w:lineRule="exact"/>
        <w:ind w:left="721" w:hangingChars="300" w:hanging="721"/>
        <w:jc w:val="both"/>
        <w:rPr>
          <w:rFonts w:ascii="標楷體" w:eastAsia="標楷體" w:hAnsi="標楷體"/>
          <w:b/>
          <w:bCs/>
          <w:szCs w:val="32"/>
        </w:rPr>
      </w:pPr>
      <w:r w:rsidRPr="006B3D9D">
        <w:rPr>
          <w:rFonts w:ascii="標楷體" w:eastAsia="標楷體" w:hAnsi="標楷體" w:hint="eastAsia"/>
          <w:b/>
          <w:bCs/>
          <w:szCs w:val="32"/>
        </w:rPr>
        <w:t>（五）實驗預期結束之時機，以及動物出現何種異常與痛苦症狀時提前人道終止實驗：</w:t>
      </w:r>
    </w:p>
    <w:p w14:paraId="53F111A2" w14:textId="77777777" w:rsidR="006B3D9D" w:rsidRDefault="006B3D9D" w:rsidP="006B3D9D">
      <w:pPr>
        <w:ind w:left="765"/>
        <w:jc w:val="both"/>
        <w:rPr>
          <w:rFonts w:ascii="標楷體" w:eastAsia="標楷體" w:hAnsi="標楷體"/>
        </w:rPr>
      </w:pPr>
      <w:r>
        <w:rPr>
          <w:rFonts w:ascii="標楷體" w:eastAsia="標楷體" w:hAnsi="標楷體" w:hint="eastAsia"/>
        </w:rPr>
        <w:t>1.體重下降:快速失去原體重的15-20％、或成長期動物持續無增重、未監測體重但動物呈現</w:t>
      </w:r>
      <w:proofErr w:type="gramStart"/>
      <w:r>
        <w:rPr>
          <w:rFonts w:ascii="標楷體" w:eastAsia="標楷體" w:hAnsi="標楷體" w:hint="eastAsia"/>
        </w:rPr>
        <w:t>惡病質</w:t>
      </w:r>
      <w:proofErr w:type="gramEnd"/>
      <w:r>
        <w:rPr>
          <w:rFonts w:ascii="標楷體" w:eastAsia="標楷體" w:hAnsi="標楷體" w:hint="eastAsia"/>
        </w:rPr>
        <w:t>及持續性肌肉消耗時。2.食慾不振:小型</w:t>
      </w:r>
      <w:proofErr w:type="gramStart"/>
      <w:r>
        <w:rPr>
          <w:rFonts w:ascii="標楷體" w:eastAsia="標楷體" w:hAnsi="標楷體" w:hint="eastAsia"/>
        </w:rPr>
        <w:t>囓</w:t>
      </w:r>
      <w:proofErr w:type="gramEnd"/>
      <w:r>
        <w:rPr>
          <w:rFonts w:ascii="標楷體" w:eastAsia="標楷體" w:hAnsi="標楷體" w:hint="eastAsia"/>
        </w:rPr>
        <w:t>齒動物於24-36小時，或者小型</w:t>
      </w:r>
      <w:proofErr w:type="gramStart"/>
      <w:r>
        <w:rPr>
          <w:rFonts w:ascii="標楷體" w:eastAsia="標楷體" w:hAnsi="標楷體" w:hint="eastAsia"/>
        </w:rPr>
        <w:t>囓</w:t>
      </w:r>
      <w:proofErr w:type="gramEnd"/>
      <w:r>
        <w:rPr>
          <w:rFonts w:ascii="標楷體" w:eastAsia="標楷體" w:hAnsi="標楷體" w:hint="eastAsia"/>
        </w:rPr>
        <w:t>齒類動物於3天僅攝食少量食物時(僅攝取部分之正常需求)。3.虛弱:無法自行餓時及飲水，但先需排除是否為麻醉後動物甦醒期，再評估是否因病或實驗等因素導致動物虛弱。4.身體器官的感染:呈現物理性指標及異常的</w:t>
      </w:r>
      <w:proofErr w:type="gramStart"/>
      <w:r>
        <w:rPr>
          <w:rFonts w:ascii="標楷體" w:eastAsia="標楷體" w:hAnsi="標楷體" w:hint="eastAsia"/>
        </w:rPr>
        <w:t>血檢值</w:t>
      </w:r>
      <w:proofErr w:type="gramEnd"/>
      <w:r>
        <w:rPr>
          <w:rFonts w:ascii="標楷體" w:eastAsia="標楷體" w:hAnsi="標楷體" w:hint="eastAsia"/>
        </w:rPr>
        <w:t>，對藥物治療無良好反應且持續演變為全身性疾病時。5.腫瘤:生長超過動物原體重的10％，平均腫瘤直徑在小鼠超過20mm，或者腫瘤轉移或快速增長至潰爛，造成感染或壞死時。6.其他:器官臟器的失能，對治療無反應，或由獸醫師評估為</w:t>
      </w:r>
      <w:proofErr w:type="gramStart"/>
      <w:r>
        <w:rPr>
          <w:rFonts w:ascii="標楷體" w:eastAsia="標楷體" w:hAnsi="標楷體" w:hint="eastAsia"/>
        </w:rPr>
        <w:t>癒</w:t>
      </w:r>
      <w:proofErr w:type="gramEnd"/>
      <w:r>
        <w:rPr>
          <w:rFonts w:ascii="標楷體" w:eastAsia="標楷體" w:hAnsi="標楷體" w:hint="eastAsia"/>
        </w:rPr>
        <w:t>後極差者，如(1)呼吸道系統:嚴重呼吸道感染、呼吸困難、發</w:t>
      </w:r>
      <w:proofErr w:type="gramStart"/>
      <w:r>
        <w:rPr>
          <w:rFonts w:ascii="標楷體" w:eastAsia="標楷體" w:hAnsi="標楷體" w:hint="eastAsia"/>
        </w:rPr>
        <w:t>疳</w:t>
      </w:r>
      <w:proofErr w:type="gramEnd"/>
      <w:r>
        <w:rPr>
          <w:rFonts w:ascii="標楷體" w:eastAsia="標楷體" w:hAnsi="標楷體" w:hint="eastAsia"/>
        </w:rPr>
        <w:t>。(2)循環系統:嚴重貧血、無法控制的出血現象，(PVC低於15%)、黃疸。(3)消化道系統:疾病或實驗造成嚴重持續性嘔吐或下痢、阻塞、腸套疊、腹膜炎、</w:t>
      </w:r>
      <w:proofErr w:type="gramStart"/>
      <w:r>
        <w:rPr>
          <w:rFonts w:ascii="標楷體" w:eastAsia="標楷體" w:hAnsi="標楷體" w:hint="eastAsia"/>
        </w:rPr>
        <w:t>腹圍擴大</w:t>
      </w:r>
      <w:proofErr w:type="gramEnd"/>
      <w:r>
        <w:rPr>
          <w:rFonts w:ascii="標楷體" w:eastAsia="標楷體" w:hAnsi="標楷體" w:hint="eastAsia"/>
        </w:rPr>
        <w:t>。(</w:t>
      </w:r>
      <w:r>
        <w:rPr>
          <w:rFonts w:ascii="標楷體" w:eastAsia="標楷體" w:hAnsi="標楷體"/>
        </w:rPr>
        <w:t>4</w:t>
      </w:r>
      <w:r>
        <w:rPr>
          <w:rFonts w:ascii="標楷體" w:eastAsia="標楷體" w:hAnsi="標楷體" w:hint="eastAsia"/>
        </w:rPr>
        <w:t>)泌尿生殖系統:腎衰竭、</w:t>
      </w:r>
      <w:proofErr w:type="gramStart"/>
      <w:r>
        <w:rPr>
          <w:rFonts w:ascii="標楷體" w:eastAsia="標楷體" w:hAnsi="標楷體" w:hint="eastAsia"/>
        </w:rPr>
        <w:t>腹腔積尿</w:t>
      </w:r>
      <w:proofErr w:type="gramEnd"/>
      <w:r>
        <w:rPr>
          <w:rFonts w:ascii="標楷體" w:eastAsia="標楷體" w:hAnsi="標楷體" w:hint="eastAsia"/>
        </w:rPr>
        <w:t>。(</w:t>
      </w:r>
      <w:r>
        <w:rPr>
          <w:rFonts w:ascii="標楷體" w:eastAsia="標楷體" w:hAnsi="標楷體"/>
        </w:rPr>
        <w:t>5</w:t>
      </w:r>
      <w:r>
        <w:rPr>
          <w:rFonts w:ascii="標楷體" w:eastAsia="標楷體" w:hAnsi="標楷體" w:hint="eastAsia"/>
        </w:rPr>
        <w:t>)肌肉骨骼系統:肌肉損傷、骨骼受損、四肢無法行走。(</w:t>
      </w:r>
      <w:r>
        <w:rPr>
          <w:rFonts w:ascii="標楷體" w:eastAsia="標楷體" w:hAnsi="標楷體"/>
        </w:rPr>
        <w:t>6</w:t>
      </w:r>
      <w:r>
        <w:rPr>
          <w:rFonts w:ascii="標楷體" w:eastAsia="標楷體" w:hAnsi="標楷體" w:hint="eastAsia"/>
        </w:rPr>
        <w:t>)神經系統:異常的中樞神經反應(抽蓄、顫抖、癱瘓、歪頭等)、無法有效控制疼痛。(</w:t>
      </w:r>
      <w:r>
        <w:rPr>
          <w:rFonts w:ascii="標楷體" w:eastAsia="標楷體" w:hAnsi="標楷體"/>
        </w:rPr>
        <w:t>7</w:t>
      </w:r>
      <w:r>
        <w:rPr>
          <w:rFonts w:ascii="標楷體" w:eastAsia="標楷體" w:hAnsi="標楷體" w:hint="eastAsia"/>
        </w:rPr>
        <w:t>)其他:持續性的自殘行為、不癒合的傷口、嚴重影響動物進食飲水的病症、傳染性疾病末期、持續性低溫、明顯的器官及五官功能損傷、動物遭受窘迫及疼痛時的行為及生理現象等。若動物出現上述任</w:t>
      </w:r>
      <w:proofErr w:type="gramStart"/>
      <w:r>
        <w:rPr>
          <w:rFonts w:ascii="標楷體" w:eastAsia="標楷體" w:hAnsi="標楷體" w:hint="eastAsia"/>
        </w:rPr>
        <w:t>一</w:t>
      </w:r>
      <w:proofErr w:type="gramEnd"/>
      <w:r>
        <w:rPr>
          <w:rFonts w:ascii="標楷體" w:eastAsia="標楷體" w:hAnsi="標楷體" w:hint="eastAsia"/>
        </w:rPr>
        <w:t>情況則會立即提前人道終止實驗。</w:t>
      </w:r>
    </w:p>
    <w:p w14:paraId="623E5B8D" w14:textId="77777777" w:rsidR="00F86877" w:rsidRPr="006B3D9D" w:rsidRDefault="00F86877" w:rsidP="00151B8C">
      <w:pPr>
        <w:spacing w:beforeLines="50" w:before="180" w:line="240" w:lineRule="auto"/>
        <w:ind w:left="720" w:hangingChars="300" w:hanging="720"/>
        <w:jc w:val="both"/>
        <w:rPr>
          <w:rFonts w:ascii="標楷體" w:eastAsia="標楷體" w:hAnsi="標楷體"/>
          <w:bCs/>
          <w:szCs w:val="32"/>
        </w:rPr>
      </w:pPr>
    </w:p>
    <w:p w14:paraId="0D4B190D" w14:textId="77777777" w:rsidR="00F86877" w:rsidRPr="006B3D9D" w:rsidRDefault="00F86877" w:rsidP="00E3107C">
      <w:pPr>
        <w:spacing w:beforeLines="50" w:before="180" w:line="240" w:lineRule="auto"/>
        <w:jc w:val="both"/>
        <w:rPr>
          <w:rFonts w:ascii="標楷體" w:eastAsia="標楷體"/>
          <w:b/>
          <w:bCs/>
        </w:rPr>
      </w:pPr>
      <w:r w:rsidRPr="006B3D9D">
        <w:rPr>
          <w:rFonts w:eastAsia="標楷體" w:hint="eastAsia"/>
          <w:b/>
        </w:rPr>
        <w:t>十二</w:t>
      </w:r>
      <w:r w:rsidRPr="006B3D9D">
        <w:rPr>
          <w:rFonts w:ascii="標楷體" w:eastAsia="標楷體" w:hint="eastAsia"/>
          <w:b/>
          <w:bCs/>
        </w:rPr>
        <w:t>、請說明實驗結束後動物之處置方式（如復原處置、安樂死、屍體處理方法、轉讓</w:t>
      </w:r>
      <w:r w:rsidRPr="006B3D9D">
        <w:rPr>
          <w:rFonts w:ascii="標楷體" w:eastAsia="標楷體"/>
          <w:b/>
          <w:bCs/>
        </w:rPr>
        <w:t>…</w:t>
      </w:r>
      <w:r w:rsidRPr="006B3D9D">
        <w:rPr>
          <w:rFonts w:ascii="標楷體" w:eastAsia="標楷體" w:hint="eastAsia"/>
          <w:b/>
          <w:bCs/>
        </w:rPr>
        <w:t>）：</w:t>
      </w:r>
    </w:p>
    <w:p w14:paraId="150CBF9F" w14:textId="77777777" w:rsidR="006B3D9D" w:rsidRDefault="0039600A" w:rsidP="006B3D9D">
      <w:pPr>
        <w:widowControl/>
        <w:numPr>
          <w:ilvl w:val="0"/>
          <w:numId w:val="10"/>
        </w:numPr>
        <w:adjustRightInd/>
        <w:spacing w:line="240" w:lineRule="auto"/>
        <w:textAlignment w:val="auto"/>
        <w:rPr>
          <w:rFonts w:eastAsia="標楷體"/>
          <w:bCs/>
          <w:color w:val="000000"/>
        </w:rPr>
      </w:pPr>
      <w:r>
        <w:rPr>
          <w:rFonts w:ascii="標楷體" w:eastAsia="標楷體" w:hint="eastAsia"/>
          <w:bCs/>
        </w:rPr>
        <w:t xml:space="preserve"> </w:t>
      </w:r>
      <w:r w:rsidR="006B3D9D">
        <w:rPr>
          <w:rFonts w:eastAsia="標楷體"/>
          <w:bCs/>
          <w:color w:val="000000"/>
        </w:rPr>
        <w:t>放入動物前，先灌注</w:t>
      </w:r>
      <w:r w:rsidR="006B3D9D">
        <w:rPr>
          <w:rFonts w:eastAsia="標楷體"/>
          <w:bCs/>
          <w:color w:val="000000"/>
        </w:rPr>
        <w:t>CO</w:t>
      </w:r>
      <w:r w:rsidR="006B3D9D">
        <w:rPr>
          <w:rFonts w:eastAsia="標楷體"/>
          <w:bCs/>
          <w:color w:val="000000"/>
          <w:vertAlign w:val="subscript"/>
        </w:rPr>
        <w:t>2</w:t>
      </w:r>
      <w:r w:rsidR="006B3D9D">
        <w:rPr>
          <w:rFonts w:eastAsia="標楷體"/>
          <w:bCs/>
          <w:color w:val="000000"/>
        </w:rPr>
        <w:t>於可密閉之容器，關閉</w:t>
      </w:r>
      <w:r w:rsidR="006B3D9D">
        <w:rPr>
          <w:rFonts w:eastAsia="標楷體"/>
          <w:bCs/>
          <w:color w:val="000000"/>
        </w:rPr>
        <w:t>CO</w:t>
      </w:r>
      <w:r w:rsidR="006B3D9D">
        <w:rPr>
          <w:rFonts w:eastAsia="標楷體"/>
          <w:bCs/>
          <w:color w:val="000000"/>
          <w:vertAlign w:val="subscript"/>
        </w:rPr>
        <w:t>2</w:t>
      </w:r>
      <w:r w:rsidR="006B3D9D">
        <w:rPr>
          <w:rFonts w:eastAsia="標楷體"/>
          <w:bCs/>
          <w:color w:val="000000"/>
        </w:rPr>
        <w:t>後放入動物。</w:t>
      </w:r>
    </w:p>
    <w:p w14:paraId="251FFD92" w14:textId="77777777" w:rsidR="006B3D9D" w:rsidRDefault="006B3D9D" w:rsidP="006B3D9D">
      <w:pPr>
        <w:widowControl/>
        <w:numPr>
          <w:ilvl w:val="0"/>
          <w:numId w:val="10"/>
        </w:numPr>
        <w:adjustRightInd/>
        <w:spacing w:line="240" w:lineRule="auto"/>
        <w:textAlignment w:val="auto"/>
        <w:rPr>
          <w:rFonts w:eastAsia="標楷體"/>
          <w:bCs/>
          <w:color w:val="000000"/>
        </w:rPr>
      </w:pPr>
      <w:r w:rsidRPr="002515AF">
        <w:rPr>
          <w:rFonts w:eastAsia="標楷體" w:hint="eastAsia"/>
          <w:bCs/>
          <w:color w:val="000000"/>
        </w:rPr>
        <w:lastRenderedPageBreak/>
        <w:t xml:space="preserve"> </w:t>
      </w:r>
      <w:r w:rsidRPr="008B6AA9">
        <w:rPr>
          <w:rFonts w:eastAsia="標楷體"/>
          <w:bCs/>
          <w:color w:val="000000"/>
        </w:rPr>
        <w:t>再灌注</w:t>
      </w:r>
      <w:r w:rsidRPr="008B6AA9">
        <w:rPr>
          <w:rFonts w:eastAsia="標楷體"/>
          <w:bCs/>
          <w:color w:val="000000"/>
        </w:rPr>
        <w:t>CO</w:t>
      </w:r>
      <w:r w:rsidRPr="000F509E">
        <w:rPr>
          <w:rFonts w:eastAsia="標楷體"/>
          <w:bCs/>
          <w:color w:val="000000"/>
          <w:vertAlign w:val="subscript"/>
        </w:rPr>
        <w:t>2</w:t>
      </w:r>
      <w:r w:rsidRPr="000F509E">
        <w:rPr>
          <w:rFonts w:eastAsia="標楷體"/>
          <w:bCs/>
          <w:color w:val="000000"/>
        </w:rPr>
        <w:t>於瓶內約</w:t>
      </w:r>
      <w:r w:rsidRPr="00E15F15">
        <w:rPr>
          <w:rFonts w:eastAsia="標楷體"/>
          <w:bCs/>
          <w:color w:val="000000"/>
        </w:rPr>
        <w:t>1-5</w:t>
      </w:r>
      <w:r w:rsidRPr="00E15F15">
        <w:rPr>
          <w:rFonts w:eastAsia="標楷體"/>
          <w:bCs/>
          <w:color w:val="000000"/>
        </w:rPr>
        <w:t>分鐘，確定動物不動、不呼吸、瞳孔放大，關閉</w:t>
      </w:r>
      <w:r w:rsidRPr="00E15F15">
        <w:rPr>
          <w:rFonts w:eastAsia="標楷體"/>
          <w:bCs/>
          <w:color w:val="000000"/>
        </w:rPr>
        <w:t>CO</w:t>
      </w:r>
      <w:r w:rsidRPr="00E15F15">
        <w:rPr>
          <w:rFonts w:eastAsia="標楷體"/>
          <w:bCs/>
          <w:color w:val="000000"/>
          <w:vertAlign w:val="subscript"/>
        </w:rPr>
        <w:t>2</w:t>
      </w:r>
      <w:r w:rsidRPr="00E15F15">
        <w:rPr>
          <w:rFonts w:eastAsia="標楷體"/>
          <w:bCs/>
          <w:color w:val="000000"/>
        </w:rPr>
        <w:t>後再觀</w:t>
      </w:r>
      <w:r w:rsidRPr="00DD2B21">
        <w:rPr>
          <w:rFonts w:eastAsia="標楷體"/>
          <w:bCs/>
          <w:color w:val="000000"/>
        </w:rPr>
        <w:t>察</w:t>
      </w:r>
      <w:r w:rsidRPr="009F16C0">
        <w:rPr>
          <w:rFonts w:eastAsia="標楷體"/>
          <w:bCs/>
          <w:color w:val="000000"/>
        </w:rPr>
        <w:t>2</w:t>
      </w:r>
      <w:r w:rsidRPr="002515AF">
        <w:rPr>
          <w:rFonts w:eastAsia="標楷體"/>
          <w:bCs/>
          <w:color w:val="000000"/>
        </w:rPr>
        <w:t>分鐘確定死亡。</w:t>
      </w:r>
    </w:p>
    <w:p w14:paraId="574F9677" w14:textId="77777777" w:rsidR="006B3D9D" w:rsidRDefault="006B3D9D" w:rsidP="006B3D9D">
      <w:pPr>
        <w:ind w:left="721"/>
        <w:rPr>
          <w:rFonts w:eastAsia="標楷體"/>
          <w:b/>
          <w:bCs/>
          <w:color w:val="000000"/>
        </w:rPr>
      </w:pPr>
      <w:r>
        <w:rPr>
          <w:rFonts w:eastAsia="標楷體" w:hint="eastAsia"/>
          <w:b/>
          <w:bCs/>
          <w:color w:val="000000"/>
        </w:rPr>
        <w:t>動物屍體處理：</w:t>
      </w:r>
    </w:p>
    <w:p w14:paraId="234C3790" w14:textId="77777777" w:rsidR="006B3D9D" w:rsidRPr="006B3D9D" w:rsidRDefault="006B3D9D" w:rsidP="006B3D9D">
      <w:pPr>
        <w:widowControl/>
        <w:adjustRightInd/>
        <w:spacing w:line="240" w:lineRule="auto"/>
        <w:ind w:leftChars="295" w:left="708"/>
        <w:textAlignment w:val="auto"/>
        <w:rPr>
          <w:rFonts w:eastAsia="標楷體"/>
          <w:bCs/>
          <w:color w:val="000000"/>
        </w:rPr>
      </w:pPr>
      <w:r>
        <w:rPr>
          <w:rFonts w:ascii="標楷體" w:eastAsia="標楷體" w:hint="eastAsia"/>
          <w:bCs/>
          <w:color w:val="000000"/>
        </w:rPr>
        <w:t>屍體經高溫高壓滅菌處理後再將屍體集中於</w:t>
      </w:r>
      <w:r>
        <w:rPr>
          <w:rFonts w:eastAsia="標楷體"/>
          <w:bCs/>
          <w:color w:val="000000"/>
        </w:rPr>
        <w:t xml:space="preserve">-20 </w:t>
      </w:r>
      <w:proofErr w:type="spellStart"/>
      <w:r>
        <w:rPr>
          <w:rFonts w:eastAsia="標楷體"/>
          <w:bCs/>
          <w:color w:val="000000"/>
          <w:vertAlign w:val="superscript"/>
        </w:rPr>
        <w:t>o</w:t>
      </w:r>
      <w:r>
        <w:rPr>
          <w:rFonts w:eastAsia="標楷體"/>
          <w:bCs/>
          <w:color w:val="000000"/>
        </w:rPr>
        <w:t>C</w:t>
      </w:r>
      <w:proofErr w:type="spellEnd"/>
      <w:r>
        <w:rPr>
          <w:rFonts w:ascii="標楷體" w:eastAsia="標楷體" w:hint="eastAsia"/>
          <w:bCs/>
          <w:color w:val="000000"/>
        </w:rPr>
        <w:t>冰櫃</w:t>
      </w:r>
      <w:r>
        <w:rPr>
          <w:rFonts w:hint="eastAsia"/>
          <w:bCs/>
          <w:color w:val="000000"/>
        </w:rPr>
        <w:t>，</w:t>
      </w:r>
      <w:r>
        <w:rPr>
          <w:rFonts w:ascii="標楷體" w:eastAsia="標楷體" w:hint="eastAsia"/>
          <w:bCs/>
          <w:color w:val="000000"/>
        </w:rPr>
        <w:t>並委託環安中心合格廠商進行清運處理</w:t>
      </w:r>
      <w:r>
        <w:rPr>
          <w:rFonts w:hint="eastAsia"/>
          <w:bCs/>
          <w:color w:val="000000"/>
        </w:rPr>
        <w:t>。</w:t>
      </w:r>
      <w:r>
        <w:rPr>
          <w:rFonts w:ascii="標楷體" w:eastAsia="標楷體" w:hint="eastAsia"/>
          <w:bCs/>
          <w:color w:val="000000"/>
        </w:rPr>
        <w:t>所有實驗動物之使用與操作均依據</w:t>
      </w:r>
      <w:r>
        <w:rPr>
          <w:rFonts w:ascii="標楷體" w:eastAsia="標楷體" w:hAnsi="標楷體" w:hint="eastAsia"/>
          <w:bCs/>
          <w:color w:val="000000"/>
        </w:rPr>
        <w:t>「實驗動物管理與使用指南」之規範進行。</w:t>
      </w:r>
    </w:p>
    <w:p w14:paraId="3DFC4B1B" w14:textId="77777777" w:rsidR="00151B8C" w:rsidRPr="006B3D9D" w:rsidRDefault="00151B8C" w:rsidP="0039600A">
      <w:pPr>
        <w:spacing w:beforeLines="50" w:before="180" w:line="240" w:lineRule="auto"/>
        <w:ind w:leftChars="1" w:left="698" w:hangingChars="290" w:hanging="696"/>
        <w:rPr>
          <w:rFonts w:ascii="標楷體" w:eastAsia="標楷體"/>
          <w:bCs/>
        </w:rPr>
      </w:pPr>
    </w:p>
    <w:p w14:paraId="12DA22B4" w14:textId="77777777" w:rsidR="00F86877" w:rsidRPr="00E3107C" w:rsidRDefault="00F86877" w:rsidP="00F86877">
      <w:pPr>
        <w:spacing w:beforeLines="50" w:before="180" w:line="400" w:lineRule="exact"/>
        <w:ind w:leftChars="1" w:left="699" w:hangingChars="290" w:hanging="697"/>
        <w:rPr>
          <w:rFonts w:ascii="標楷體" w:eastAsia="標楷體"/>
          <w:b/>
          <w:bCs/>
          <w:sz w:val="26"/>
          <w:szCs w:val="26"/>
        </w:rPr>
      </w:pPr>
      <w:r w:rsidRPr="00E3107C">
        <w:rPr>
          <w:rFonts w:eastAsia="標楷體" w:hint="eastAsia"/>
          <w:b/>
        </w:rPr>
        <w:t>十三</w:t>
      </w:r>
      <w:r w:rsidRPr="00E3107C">
        <w:rPr>
          <w:rFonts w:ascii="標楷體" w:eastAsia="標楷體" w:hint="eastAsia"/>
          <w:b/>
          <w:bCs/>
        </w:rPr>
        <w:t xml:space="preserve">、有無進行危險性實驗，如生物危險（含感染性物質、致癌藥物）、放射線及化學危險（含毒物）實驗？ </w:t>
      </w:r>
      <w:r w:rsidR="00E3107C">
        <w:rPr>
          <w:rFonts w:ascii="MS PGothic" w:eastAsia="MS PGothic" w:hAnsi="MS PGothic" w:hint="eastAsia"/>
          <w:bCs/>
          <w:color w:val="000000"/>
        </w:rPr>
        <w:t>■</w:t>
      </w:r>
      <w:r w:rsidRPr="00E3107C">
        <w:rPr>
          <w:rFonts w:ascii="標楷體" w:eastAsia="標楷體" w:hint="eastAsia"/>
          <w:b/>
          <w:bCs/>
          <w:sz w:val="26"/>
          <w:szCs w:val="26"/>
        </w:rPr>
        <w:t xml:space="preserve"> 無   □有</w:t>
      </w:r>
    </w:p>
    <w:p w14:paraId="55720957" w14:textId="77777777" w:rsidR="00F86877" w:rsidRPr="00740636" w:rsidRDefault="00F86877" w:rsidP="00F86877">
      <w:pPr>
        <w:tabs>
          <w:tab w:val="left" w:pos="9360"/>
        </w:tabs>
        <w:spacing w:line="400" w:lineRule="exact"/>
        <w:ind w:left="756" w:right="30" w:hanging="56"/>
        <w:rPr>
          <w:rFonts w:ascii="標楷體" w:eastAsia="標楷體"/>
          <w:bCs/>
          <w:iCs/>
        </w:rPr>
      </w:pPr>
      <w:r w:rsidRPr="00740636">
        <w:rPr>
          <w:rFonts w:ascii="標楷體" w:eastAsia="標楷體" w:hint="eastAsia"/>
          <w:bCs/>
          <w:iCs/>
        </w:rPr>
        <w:t>如有，請填寫下列事項：</w:t>
      </w:r>
    </w:p>
    <w:p w14:paraId="12DD200E" w14:textId="77777777" w:rsidR="00F86877" w:rsidRPr="00740636" w:rsidRDefault="00F86877" w:rsidP="00F86877">
      <w:pPr>
        <w:spacing w:line="400" w:lineRule="exact"/>
        <w:rPr>
          <w:rFonts w:ascii="標楷體" w:eastAsia="標楷體"/>
          <w:bCs/>
        </w:rPr>
      </w:pPr>
      <w:r w:rsidRPr="00740636">
        <w:rPr>
          <w:rFonts w:ascii="標楷體" w:eastAsia="標楷體" w:hint="eastAsia"/>
          <w:bCs/>
        </w:rPr>
        <w:t>（一）實驗之危險性屬於 □生物危險  □放射線  □毒性化學危險</w:t>
      </w:r>
    </w:p>
    <w:p w14:paraId="48237D92" w14:textId="77777777" w:rsidR="00F86877" w:rsidRPr="00740636" w:rsidRDefault="00F86877" w:rsidP="00F86877">
      <w:pPr>
        <w:tabs>
          <w:tab w:val="left" w:pos="9360"/>
        </w:tabs>
        <w:spacing w:line="400" w:lineRule="exact"/>
        <w:ind w:leftChars="255" w:left="914" w:right="30" w:hangingChars="126" w:hanging="302"/>
        <w:rPr>
          <w:rFonts w:ascii="標楷體" w:eastAsia="標楷體"/>
          <w:bCs/>
          <w:snapToGrid w:val="0"/>
          <w:szCs w:val="24"/>
        </w:rPr>
      </w:pPr>
      <w:r w:rsidRPr="0039600A">
        <w:rPr>
          <w:rFonts w:eastAsia="標楷體"/>
          <w:bCs/>
          <w:snapToGrid w:val="0"/>
          <w:szCs w:val="24"/>
        </w:rPr>
        <w:t>1</w:t>
      </w:r>
      <w:r w:rsidRPr="0039600A">
        <w:rPr>
          <w:rFonts w:eastAsia="標楷體"/>
          <w:bCs/>
          <w:snapToGrid w:val="0"/>
          <w:szCs w:val="24"/>
        </w:rPr>
        <w:t>、</w:t>
      </w:r>
      <w:r w:rsidRPr="00740636">
        <w:rPr>
          <w:rFonts w:ascii="標楷體" w:eastAsia="標楷體" w:hint="eastAsia"/>
          <w:bCs/>
          <w:snapToGrid w:val="0"/>
          <w:szCs w:val="24"/>
        </w:rPr>
        <w:t>進行危險物品實驗施用之方法、途徑及場所：</w:t>
      </w:r>
    </w:p>
    <w:p w14:paraId="149524A1" w14:textId="77777777" w:rsidR="00F86877" w:rsidRPr="00740636" w:rsidRDefault="001B733E" w:rsidP="001B733E">
      <w:pPr>
        <w:tabs>
          <w:tab w:val="left" w:pos="9360"/>
        </w:tabs>
        <w:spacing w:line="240" w:lineRule="auto"/>
        <w:ind w:leftChars="183" w:left="919" w:right="30" w:hangingChars="200" w:hanging="480"/>
        <w:rPr>
          <w:rFonts w:ascii="標楷體" w:eastAsia="標楷體"/>
          <w:bCs/>
          <w:snapToGrid w:val="0"/>
          <w:szCs w:val="24"/>
        </w:rPr>
      </w:pPr>
      <w:r>
        <w:rPr>
          <w:rFonts w:ascii="標楷體" w:eastAsia="標楷體" w:hint="eastAsia"/>
          <w:bCs/>
          <w:snapToGrid w:val="0"/>
          <w:szCs w:val="24"/>
        </w:rPr>
        <w:t xml:space="preserve">    </w:t>
      </w:r>
    </w:p>
    <w:p w14:paraId="38AAFF1E" w14:textId="77777777" w:rsidR="00F86877" w:rsidRPr="00740636" w:rsidRDefault="00F86877" w:rsidP="00F86877">
      <w:pPr>
        <w:tabs>
          <w:tab w:val="left" w:pos="9360"/>
        </w:tabs>
        <w:spacing w:beforeLines="50" w:before="180" w:line="400" w:lineRule="exact"/>
        <w:ind w:leftChars="255" w:left="914" w:right="30" w:hangingChars="126" w:hanging="302"/>
        <w:rPr>
          <w:rFonts w:ascii="標楷體" w:eastAsia="標楷體"/>
          <w:bCs/>
          <w:snapToGrid w:val="0"/>
          <w:szCs w:val="24"/>
        </w:rPr>
      </w:pPr>
      <w:r w:rsidRPr="0039600A">
        <w:rPr>
          <w:rFonts w:eastAsia="標楷體"/>
          <w:bCs/>
          <w:snapToGrid w:val="0"/>
          <w:szCs w:val="24"/>
        </w:rPr>
        <w:t>2</w:t>
      </w:r>
      <w:r w:rsidRPr="0039600A">
        <w:rPr>
          <w:rFonts w:eastAsia="標楷體"/>
          <w:bCs/>
          <w:snapToGrid w:val="0"/>
          <w:szCs w:val="24"/>
        </w:rPr>
        <w:t>、</w:t>
      </w:r>
      <w:r w:rsidRPr="00740636">
        <w:rPr>
          <w:rFonts w:ascii="標楷體" w:eastAsia="標楷體" w:hint="eastAsia"/>
          <w:bCs/>
          <w:snapToGrid w:val="0"/>
          <w:szCs w:val="24"/>
        </w:rPr>
        <w:t>針對實驗人員、實驗動物以及飼養環境所</w:t>
      </w:r>
      <w:proofErr w:type="gramStart"/>
      <w:r w:rsidRPr="00740636">
        <w:rPr>
          <w:rFonts w:ascii="標楷體" w:eastAsia="標楷體" w:hint="eastAsia"/>
          <w:bCs/>
          <w:snapToGrid w:val="0"/>
          <w:szCs w:val="24"/>
        </w:rPr>
        <w:t>採</w:t>
      </w:r>
      <w:proofErr w:type="gramEnd"/>
      <w:r w:rsidRPr="00740636">
        <w:rPr>
          <w:rFonts w:ascii="標楷體" w:eastAsia="標楷體" w:hint="eastAsia"/>
          <w:bCs/>
          <w:snapToGrid w:val="0"/>
          <w:szCs w:val="24"/>
        </w:rPr>
        <w:t>行之保護措施：</w:t>
      </w:r>
    </w:p>
    <w:p w14:paraId="1309F872" w14:textId="77777777" w:rsidR="00F86877" w:rsidRPr="00740636" w:rsidRDefault="001B733E" w:rsidP="001B733E">
      <w:pPr>
        <w:tabs>
          <w:tab w:val="left" w:pos="9360"/>
        </w:tabs>
        <w:spacing w:line="240" w:lineRule="auto"/>
        <w:ind w:leftChars="183" w:left="919" w:right="30" w:hangingChars="200" w:hanging="480"/>
        <w:rPr>
          <w:rFonts w:ascii="標楷體" w:eastAsia="標楷體"/>
          <w:bCs/>
          <w:snapToGrid w:val="0"/>
          <w:szCs w:val="24"/>
        </w:rPr>
      </w:pPr>
      <w:r>
        <w:rPr>
          <w:rFonts w:ascii="標楷體" w:eastAsia="標楷體" w:hint="eastAsia"/>
          <w:bCs/>
          <w:snapToGrid w:val="0"/>
          <w:szCs w:val="24"/>
        </w:rPr>
        <w:t xml:space="preserve">     </w:t>
      </w:r>
    </w:p>
    <w:p w14:paraId="008CD907" w14:textId="77777777" w:rsidR="00F86877" w:rsidRPr="00740636" w:rsidRDefault="00F86877" w:rsidP="00F86877">
      <w:pPr>
        <w:tabs>
          <w:tab w:val="left" w:pos="9360"/>
        </w:tabs>
        <w:spacing w:beforeLines="50" w:before="180" w:line="400" w:lineRule="exact"/>
        <w:ind w:leftChars="255" w:left="940" w:right="30" w:hangingChars="126" w:hanging="328"/>
        <w:rPr>
          <w:rFonts w:ascii="標楷體" w:eastAsia="標楷體"/>
          <w:bCs/>
          <w:snapToGrid w:val="0"/>
          <w:szCs w:val="24"/>
        </w:rPr>
      </w:pPr>
      <w:r w:rsidRPr="0039600A">
        <w:rPr>
          <w:rFonts w:eastAsia="標楷體"/>
          <w:bCs/>
          <w:snapToGrid w:val="0"/>
          <w:sz w:val="26"/>
          <w:szCs w:val="26"/>
        </w:rPr>
        <w:t>3</w:t>
      </w:r>
      <w:r w:rsidRPr="0039600A">
        <w:rPr>
          <w:rFonts w:eastAsia="標楷體"/>
          <w:bCs/>
          <w:snapToGrid w:val="0"/>
          <w:sz w:val="26"/>
          <w:szCs w:val="26"/>
        </w:rPr>
        <w:t>、</w:t>
      </w:r>
      <w:r w:rsidRPr="00740636">
        <w:rPr>
          <w:rFonts w:ascii="標楷體" w:eastAsia="標楷體" w:hint="eastAsia"/>
          <w:bCs/>
          <w:snapToGrid w:val="0"/>
          <w:szCs w:val="24"/>
        </w:rPr>
        <w:t>實驗廢棄物與屍體之處理方式：</w:t>
      </w:r>
    </w:p>
    <w:p w14:paraId="366E8A15" w14:textId="77777777" w:rsidR="00F86877" w:rsidRPr="00740636" w:rsidRDefault="001B733E" w:rsidP="001B733E">
      <w:pPr>
        <w:spacing w:line="240" w:lineRule="auto"/>
        <w:rPr>
          <w:rFonts w:ascii="標楷體" w:eastAsia="標楷體"/>
          <w:bCs/>
        </w:rPr>
      </w:pPr>
      <w:r>
        <w:rPr>
          <w:rFonts w:ascii="標楷體" w:eastAsia="標楷體" w:hint="eastAsia"/>
          <w:bCs/>
        </w:rPr>
        <w:t xml:space="preserve">         </w:t>
      </w:r>
    </w:p>
    <w:p w14:paraId="49B4055F" w14:textId="77777777" w:rsidR="00F86877" w:rsidRPr="00740636" w:rsidRDefault="00F86877" w:rsidP="00F86877">
      <w:pPr>
        <w:spacing w:line="400" w:lineRule="exact"/>
        <w:rPr>
          <w:rFonts w:ascii="標楷體" w:eastAsia="標楷體"/>
          <w:bCs/>
        </w:rPr>
      </w:pPr>
      <w:r w:rsidRPr="00740636">
        <w:rPr>
          <w:rFonts w:ascii="標楷體" w:eastAsia="標楷體" w:hint="eastAsia"/>
          <w:bCs/>
        </w:rPr>
        <w:t>（二）如屬生物危險實驗，請陳述：</w:t>
      </w:r>
    </w:p>
    <w:p w14:paraId="1A3EE63B" w14:textId="77777777" w:rsidR="00F86877" w:rsidRPr="00740636" w:rsidRDefault="00F86877" w:rsidP="00F86877">
      <w:pPr>
        <w:tabs>
          <w:tab w:val="left" w:pos="9360"/>
        </w:tabs>
        <w:spacing w:line="400" w:lineRule="exact"/>
        <w:ind w:leftChars="303" w:left="741" w:rightChars="13" w:right="31" w:hanging="14"/>
        <w:rPr>
          <w:rFonts w:ascii="標楷體" w:eastAsia="標楷體"/>
          <w:bCs/>
          <w:szCs w:val="24"/>
        </w:rPr>
      </w:pPr>
      <w:r w:rsidRPr="00740636">
        <w:rPr>
          <w:rFonts w:ascii="標楷體" w:eastAsia="標楷體" w:hint="eastAsia"/>
          <w:bCs/>
          <w:szCs w:val="24"/>
        </w:rPr>
        <w:t xml:space="preserve">是否有生物安全委員會之核准資料： </w:t>
      </w:r>
      <w:r w:rsidR="00E3107C">
        <w:rPr>
          <w:rFonts w:ascii="MS PGothic" w:eastAsia="MS PGothic" w:hAnsi="MS PGothic" w:hint="eastAsia"/>
          <w:bCs/>
          <w:color w:val="000000"/>
        </w:rPr>
        <w:t>■</w:t>
      </w:r>
      <w:r w:rsidRPr="00740636">
        <w:rPr>
          <w:rFonts w:ascii="標楷體" w:eastAsia="標楷體" w:hint="eastAsia"/>
          <w:bCs/>
          <w:szCs w:val="24"/>
        </w:rPr>
        <w:t xml:space="preserve"> 無   □有</w:t>
      </w:r>
    </w:p>
    <w:p w14:paraId="7A131B4E" w14:textId="77777777" w:rsidR="00F86877" w:rsidRPr="00740636" w:rsidRDefault="00F86877" w:rsidP="00F86877">
      <w:pPr>
        <w:tabs>
          <w:tab w:val="left" w:pos="9360"/>
        </w:tabs>
        <w:spacing w:line="400" w:lineRule="exact"/>
        <w:ind w:leftChars="303" w:left="741" w:rightChars="13" w:right="31" w:hanging="14"/>
        <w:rPr>
          <w:rFonts w:ascii="標楷體" w:eastAsia="標楷體"/>
          <w:bCs/>
          <w:szCs w:val="24"/>
        </w:rPr>
      </w:pPr>
    </w:p>
    <w:p w14:paraId="4A0B702D" w14:textId="77777777" w:rsidR="00F86877" w:rsidRPr="00740636" w:rsidRDefault="00F86877" w:rsidP="00F86877">
      <w:pPr>
        <w:spacing w:line="400" w:lineRule="exact"/>
        <w:rPr>
          <w:rFonts w:ascii="標楷體" w:eastAsia="標楷體"/>
          <w:bCs/>
        </w:rPr>
      </w:pPr>
      <w:r w:rsidRPr="00740636">
        <w:rPr>
          <w:rFonts w:ascii="標楷體" w:eastAsia="標楷體" w:hint="eastAsia"/>
          <w:bCs/>
        </w:rPr>
        <w:t>（三）如屬放射線或毒性化學危險實驗，請說明本案向主管機關之申請狀況：</w:t>
      </w:r>
    </w:p>
    <w:p w14:paraId="33DB5D78" w14:textId="77777777" w:rsidR="00F86877" w:rsidRPr="00740636" w:rsidRDefault="00F86877" w:rsidP="00F86877">
      <w:pPr>
        <w:tabs>
          <w:tab w:val="left" w:pos="9360"/>
        </w:tabs>
        <w:spacing w:line="400" w:lineRule="exact"/>
        <w:ind w:leftChars="303" w:left="741" w:rightChars="13" w:right="31" w:hanging="14"/>
        <w:rPr>
          <w:rFonts w:ascii="標楷體" w:eastAsia="標楷體"/>
          <w:bCs/>
        </w:rPr>
      </w:pPr>
      <w:proofErr w:type="gramStart"/>
      <w:r w:rsidRPr="00740636">
        <w:rPr>
          <w:rFonts w:ascii="標楷體" w:eastAsia="標楷體" w:hint="eastAsia"/>
          <w:bCs/>
        </w:rPr>
        <w:t>（</w:t>
      </w:r>
      <w:proofErr w:type="gramEnd"/>
      <w:r w:rsidRPr="00740636">
        <w:rPr>
          <w:rFonts w:ascii="標楷體" w:eastAsia="標楷體" w:hint="eastAsia"/>
          <w:bCs/>
        </w:rPr>
        <w:t>放射線物質實驗須經行政院原子能委員會認可；毒性化學實驗須經行政院環境保護署認可。）</w:t>
      </w:r>
    </w:p>
    <w:p w14:paraId="019D8663" w14:textId="77777777" w:rsidR="00F86877" w:rsidRPr="00740636" w:rsidRDefault="00F86877" w:rsidP="00F86877">
      <w:pPr>
        <w:tabs>
          <w:tab w:val="left" w:pos="9360"/>
        </w:tabs>
        <w:spacing w:line="400" w:lineRule="exact"/>
        <w:ind w:left="1080" w:right="30" w:hanging="180"/>
        <w:rPr>
          <w:rFonts w:ascii="標楷體" w:eastAsia="標楷體"/>
          <w:bCs/>
        </w:rPr>
      </w:pPr>
      <w:r w:rsidRPr="00740636">
        <w:rPr>
          <w:rFonts w:ascii="標楷體" w:eastAsia="標楷體" w:hint="eastAsia"/>
          <w:bCs/>
        </w:rPr>
        <w:t>□ 尚未申請。</w:t>
      </w:r>
    </w:p>
    <w:p w14:paraId="13392383" w14:textId="77777777" w:rsidR="00F86877" w:rsidRPr="00740636" w:rsidRDefault="00F86877" w:rsidP="00F86877">
      <w:pPr>
        <w:tabs>
          <w:tab w:val="left" w:pos="9360"/>
        </w:tabs>
        <w:spacing w:line="400" w:lineRule="exact"/>
        <w:ind w:left="1080" w:right="30" w:hanging="180"/>
        <w:rPr>
          <w:rFonts w:ascii="標楷體" w:eastAsia="標楷體"/>
          <w:bCs/>
        </w:rPr>
      </w:pPr>
      <w:r w:rsidRPr="00740636">
        <w:rPr>
          <w:rFonts w:ascii="標楷體" w:eastAsia="標楷體" w:hint="eastAsia"/>
          <w:bCs/>
        </w:rPr>
        <w:t>□ 已申請，審核中。</w:t>
      </w:r>
    </w:p>
    <w:p w14:paraId="12141E21" w14:textId="77777777" w:rsidR="00F86877" w:rsidRDefault="00F86877" w:rsidP="00F86877">
      <w:pPr>
        <w:tabs>
          <w:tab w:val="left" w:pos="9360"/>
        </w:tabs>
        <w:spacing w:line="400" w:lineRule="exact"/>
        <w:ind w:left="1080" w:right="30" w:hanging="180"/>
        <w:rPr>
          <w:rFonts w:ascii="標楷體" w:eastAsia="標楷體"/>
          <w:bCs/>
        </w:rPr>
      </w:pPr>
      <w:r w:rsidRPr="00740636">
        <w:rPr>
          <w:rFonts w:ascii="標楷體" w:eastAsia="標楷體" w:hint="eastAsia"/>
          <w:bCs/>
        </w:rPr>
        <w:t>□ 通過認可。</w:t>
      </w:r>
    </w:p>
    <w:p w14:paraId="28D4862F" w14:textId="77777777" w:rsidR="00060CA6" w:rsidRPr="00E3107C" w:rsidRDefault="00E3107C" w:rsidP="00E3107C">
      <w:pPr>
        <w:tabs>
          <w:tab w:val="left" w:pos="9360"/>
        </w:tabs>
        <w:spacing w:line="400" w:lineRule="exact"/>
        <w:ind w:left="1080" w:right="30" w:hanging="180"/>
        <w:rPr>
          <w:rFonts w:ascii="標楷體" w:eastAsia="標楷體"/>
          <w:bCs/>
        </w:rPr>
      </w:pPr>
      <w:r>
        <w:rPr>
          <w:rFonts w:ascii="MS PGothic" w:eastAsia="MS PGothic" w:hAnsi="MS PGothic" w:hint="eastAsia"/>
          <w:bCs/>
          <w:color w:val="000000"/>
        </w:rPr>
        <w:t>■</w:t>
      </w:r>
      <w:r>
        <w:rPr>
          <w:rFonts w:hint="eastAsia"/>
          <w:bCs/>
          <w:color w:val="000000"/>
        </w:rPr>
        <w:t xml:space="preserve"> </w:t>
      </w:r>
      <w:r>
        <w:rPr>
          <w:rFonts w:ascii="標楷體" w:eastAsia="標楷體" w:hint="eastAsia"/>
          <w:bCs/>
        </w:rPr>
        <w:t>實驗不屬於放射線或毒性化學危險實驗</w:t>
      </w:r>
    </w:p>
    <w:p w14:paraId="7C2C7F04" w14:textId="77777777" w:rsidR="00060CA6" w:rsidRPr="00740636" w:rsidRDefault="00060CA6" w:rsidP="00F86877">
      <w:pPr>
        <w:spacing w:line="400" w:lineRule="exact"/>
        <w:rPr>
          <w:rFonts w:ascii="標楷體" w:eastAsia="標楷體"/>
          <w:b/>
          <w:bCs/>
          <w:iCs/>
          <w:sz w:val="28"/>
          <w:szCs w:val="28"/>
        </w:rPr>
      </w:pPr>
    </w:p>
    <w:p w14:paraId="5211BF04" w14:textId="77777777" w:rsidR="00F86877" w:rsidRPr="00740636" w:rsidRDefault="00F86877" w:rsidP="00F86877">
      <w:pPr>
        <w:spacing w:line="400" w:lineRule="exact"/>
        <w:rPr>
          <w:rFonts w:ascii="標楷體" w:eastAsia="標楷體"/>
          <w:b/>
          <w:bCs/>
          <w:sz w:val="28"/>
          <w:szCs w:val="28"/>
        </w:rPr>
      </w:pPr>
      <w:r w:rsidRPr="00740636">
        <w:rPr>
          <w:rFonts w:ascii="標楷體" w:eastAsia="標楷體" w:hint="eastAsia"/>
          <w:b/>
          <w:bCs/>
          <w:iCs/>
          <w:sz w:val="28"/>
          <w:szCs w:val="28"/>
        </w:rPr>
        <w:t>申請人</w:t>
      </w:r>
      <w:r w:rsidRPr="00740636">
        <w:rPr>
          <w:rFonts w:ascii="標楷體" w:eastAsia="標楷體" w:hint="eastAsia"/>
          <w:b/>
          <w:bCs/>
          <w:sz w:val="28"/>
          <w:szCs w:val="28"/>
        </w:rPr>
        <w:t>保證以上所填資料完全屬實，</w:t>
      </w:r>
    </w:p>
    <w:p w14:paraId="0DD9D6BF" w14:textId="77777777" w:rsidR="00F86877" w:rsidRDefault="00F86877" w:rsidP="00F86877">
      <w:pPr>
        <w:spacing w:line="400" w:lineRule="exact"/>
        <w:rPr>
          <w:rFonts w:ascii="標楷體" w:eastAsia="標楷體"/>
          <w:b/>
          <w:bCs/>
          <w:iCs/>
          <w:sz w:val="28"/>
          <w:szCs w:val="28"/>
        </w:rPr>
      </w:pPr>
      <w:r w:rsidRPr="00740636">
        <w:rPr>
          <w:rFonts w:ascii="標楷體" w:eastAsia="標楷體" w:hint="eastAsia"/>
          <w:b/>
          <w:bCs/>
          <w:sz w:val="28"/>
          <w:szCs w:val="28"/>
        </w:rPr>
        <w:t>並</w:t>
      </w:r>
      <w:r w:rsidRPr="00740636">
        <w:rPr>
          <w:rFonts w:ascii="標楷體" w:eastAsia="標楷體" w:hint="eastAsia"/>
          <w:b/>
          <w:bCs/>
          <w:iCs/>
          <w:sz w:val="28"/>
          <w:szCs w:val="28"/>
        </w:rPr>
        <w:t>確認此申請案之執行與運作符合「動物保護法」及相關法規之規定。</w:t>
      </w:r>
    </w:p>
    <w:p w14:paraId="79100C24" w14:textId="77777777" w:rsidR="00F86877" w:rsidRPr="005A2B09" w:rsidRDefault="00F86877" w:rsidP="00F86877">
      <w:pPr>
        <w:spacing w:line="400" w:lineRule="exact"/>
        <w:rPr>
          <w:rFonts w:ascii="標楷體" w:eastAsia="標楷體"/>
          <w:b/>
          <w:bCs/>
          <w:iCs/>
          <w:color w:val="FF0000"/>
          <w:sz w:val="28"/>
          <w:szCs w:val="28"/>
        </w:rPr>
      </w:pPr>
      <w:r w:rsidRPr="005A2B09">
        <w:rPr>
          <w:rFonts w:ascii="標楷體" w:eastAsia="標楷體" w:hint="eastAsia"/>
          <w:b/>
          <w:bCs/>
          <w:color w:val="FF0000"/>
        </w:rPr>
        <w:t>(若有申請補助計畫需檢附</w:t>
      </w:r>
      <w:r w:rsidRPr="005A2B09">
        <w:rPr>
          <w:rFonts w:ascii="標楷體" w:eastAsia="標楷體" w:hAnsi="標楷體" w:hint="eastAsia"/>
          <w:b/>
          <w:bCs/>
          <w:color w:val="FF0000"/>
        </w:rPr>
        <w:t>「</w:t>
      </w:r>
      <w:r w:rsidRPr="005A2B09">
        <w:rPr>
          <w:rFonts w:ascii="標楷體" w:eastAsia="標楷體" w:hint="eastAsia"/>
          <w:b/>
          <w:bCs/>
          <w:color w:val="FF0000"/>
        </w:rPr>
        <w:t>申請動物實驗倫理</w:t>
      </w:r>
      <w:r w:rsidRPr="00F37D2C">
        <w:rPr>
          <w:rFonts w:eastAsia="標楷體"/>
          <w:b/>
          <w:bCs/>
          <w:color w:val="FF0000"/>
        </w:rPr>
        <w:t>3R</w:t>
      </w:r>
      <w:r w:rsidRPr="005A2B09">
        <w:rPr>
          <w:rFonts w:ascii="標楷體" w:eastAsia="標楷體" w:hint="eastAsia"/>
          <w:b/>
          <w:bCs/>
          <w:color w:val="FF0000"/>
        </w:rPr>
        <w:t>說明</w:t>
      </w:r>
      <w:r w:rsidRPr="005A2B09">
        <w:rPr>
          <w:rFonts w:ascii="標楷體" w:eastAsia="標楷體" w:hAnsi="標楷體" w:hint="eastAsia"/>
          <w:b/>
          <w:bCs/>
          <w:color w:val="FF0000"/>
        </w:rPr>
        <w:t>」時，</w:t>
      </w:r>
      <w:r w:rsidRPr="005A2B09">
        <w:rPr>
          <w:rFonts w:ascii="標楷體" w:eastAsia="標楷體" w:hint="eastAsia"/>
          <w:b/>
          <w:bCs/>
          <w:color w:val="FF0000"/>
        </w:rPr>
        <w:t>請填寫附錄二)</w:t>
      </w:r>
    </w:p>
    <w:p w14:paraId="77AEA81A" w14:textId="77777777" w:rsidR="00F86877" w:rsidRPr="00740636" w:rsidRDefault="00F86877" w:rsidP="00B0288E">
      <w:pPr>
        <w:spacing w:beforeLines="100" w:before="360" w:line="400" w:lineRule="exact"/>
        <w:ind w:firstLineChars="1400" w:firstLine="4200"/>
        <w:rPr>
          <w:rFonts w:ascii="標楷體" w:eastAsia="標楷體"/>
          <w:bCs/>
          <w:u w:val="single"/>
        </w:rPr>
      </w:pPr>
      <w:r w:rsidRPr="00E01AFE">
        <w:rPr>
          <w:rFonts w:ascii="標楷體" w:eastAsia="標楷體" w:hint="eastAsia"/>
          <w:bCs/>
          <w:spacing w:val="30"/>
          <w:fitText w:val="1440" w:id="567558912"/>
        </w:rPr>
        <w:t>申請人簽</w:t>
      </w:r>
      <w:r w:rsidRPr="00E01AFE">
        <w:rPr>
          <w:rFonts w:ascii="標楷體" w:eastAsia="標楷體" w:hint="eastAsia"/>
          <w:bCs/>
          <w:fitText w:val="1440" w:id="567558912"/>
        </w:rPr>
        <w:t>名</w:t>
      </w:r>
      <w:r>
        <w:rPr>
          <w:rFonts w:ascii="標楷體" w:eastAsia="標楷體" w:hint="eastAsia"/>
          <w:bCs/>
          <w:spacing w:val="30"/>
        </w:rPr>
        <w:t>：</w:t>
      </w:r>
      <w:r w:rsidRPr="00740636">
        <w:rPr>
          <w:rFonts w:ascii="標楷體" w:eastAsia="標楷體" w:hint="eastAsia"/>
          <w:bCs/>
        </w:rPr>
        <w:t xml:space="preserve">  </w:t>
      </w:r>
      <w:r w:rsidR="005973C5">
        <w:rPr>
          <w:rFonts w:ascii="標楷體" w:eastAsia="標楷體" w:hint="eastAsia"/>
          <w:bCs/>
        </w:rPr>
        <w:t xml:space="preserve">               </w:t>
      </w:r>
      <w:r w:rsidRPr="00740636">
        <w:rPr>
          <w:rFonts w:ascii="標楷體" w:eastAsia="標楷體" w:hint="eastAsia"/>
          <w:bCs/>
        </w:rPr>
        <w:t>日期</w:t>
      </w:r>
      <w:r>
        <w:rPr>
          <w:rFonts w:ascii="標楷體" w:eastAsia="標楷體" w:hint="eastAsia"/>
          <w:bCs/>
        </w:rPr>
        <w:t>：</w:t>
      </w:r>
    </w:p>
    <w:p w14:paraId="0273E45C" w14:textId="77777777" w:rsidR="00803C72" w:rsidRDefault="00F86877" w:rsidP="00B0288E">
      <w:pPr>
        <w:spacing w:beforeLines="100" w:before="360" w:line="400" w:lineRule="exact"/>
        <w:ind w:firstLineChars="1750" w:firstLine="4200"/>
        <w:jc w:val="both"/>
        <w:rPr>
          <w:rFonts w:ascii="標楷體" w:eastAsia="標楷體"/>
          <w:bCs/>
          <w:iCs/>
        </w:rPr>
      </w:pPr>
      <w:r w:rsidRPr="00E01AFE">
        <w:rPr>
          <w:rFonts w:ascii="標楷體" w:eastAsia="標楷體" w:hint="eastAsia"/>
          <w:bCs/>
          <w:iCs/>
          <w:fitText w:val="1440" w:id="567558657"/>
        </w:rPr>
        <w:t>單位主管簽名</w:t>
      </w:r>
      <w:r>
        <w:rPr>
          <w:rFonts w:ascii="標楷體" w:eastAsia="標楷體" w:hint="eastAsia"/>
          <w:bCs/>
          <w:iCs/>
        </w:rPr>
        <w:t>：</w:t>
      </w:r>
      <w:r w:rsidRPr="00740636">
        <w:rPr>
          <w:rFonts w:ascii="標楷體" w:eastAsia="標楷體" w:hint="eastAsia"/>
          <w:bCs/>
          <w:iCs/>
        </w:rPr>
        <w:t xml:space="preserve"> </w:t>
      </w:r>
      <w:r w:rsidR="005973C5">
        <w:rPr>
          <w:rFonts w:ascii="標楷體" w:eastAsia="標楷體" w:hint="eastAsia"/>
          <w:bCs/>
          <w:iCs/>
        </w:rPr>
        <w:t xml:space="preserve">                 </w:t>
      </w:r>
      <w:r w:rsidRPr="00740636">
        <w:rPr>
          <w:rFonts w:ascii="標楷體" w:eastAsia="標楷體" w:hint="eastAsia"/>
          <w:bCs/>
          <w:iCs/>
        </w:rPr>
        <w:t>日期</w:t>
      </w:r>
      <w:r>
        <w:rPr>
          <w:rFonts w:ascii="標楷體" w:eastAsia="標楷體" w:hint="eastAsia"/>
          <w:bCs/>
          <w:iCs/>
        </w:rPr>
        <w:t>：</w:t>
      </w:r>
    </w:p>
    <w:p w14:paraId="330C5B17" w14:textId="77777777" w:rsidR="00803C72" w:rsidRPr="00803C72" w:rsidRDefault="00803C72" w:rsidP="00803C72">
      <w:pPr>
        <w:spacing w:beforeLines="100" w:before="360" w:line="400" w:lineRule="exact"/>
        <w:jc w:val="both"/>
        <w:rPr>
          <w:rFonts w:ascii="標楷體" w:eastAsia="標楷體"/>
          <w:bCs/>
          <w:iCs/>
          <w:u w:val="single"/>
        </w:rPr>
      </w:pPr>
    </w:p>
    <w:p w14:paraId="7C0F47A3" w14:textId="77777777" w:rsidR="00C64278" w:rsidRPr="00BD67B6" w:rsidRDefault="00C64278" w:rsidP="00C64278">
      <w:pPr>
        <w:jc w:val="center"/>
        <w:rPr>
          <w:rFonts w:ascii="標楷體" w:eastAsia="標楷體" w:hAnsi="標楷體"/>
          <w:b/>
          <w:spacing w:val="20"/>
          <w:sz w:val="44"/>
        </w:rPr>
      </w:pPr>
      <w:r w:rsidRPr="00BD67B6">
        <w:rPr>
          <w:rFonts w:ascii="標楷體" w:eastAsia="標楷體" w:hAnsi="標楷體" w:hint="eastAsia"/>
          <w:b/>
          <w:spacing w:val="20"/>
          <w:sz w:val="44"/>
        </w:rPr>
        <w:t>國立清華大學動物實驗計畫摘要</w:t>
      </w:r>
    </w:p>
    <w:p w14:paraId="713C3797" w14:textId="1925EB4F" w:rsidR="00C64278" w:rsidRPr="00BD67B6" w:rsidRDefault="00C64278" w:rsidP="00C64278">
      <w:pPr>
        <w:tabs>
          <w:tab w:val="left" w:pos="2368"/>
          <w:tab w:val="left" w:pos="4131"/>
        </w:tabs>
        <w:wordWrap w:val="0"/>
        <w:spacing w:beforeLines="30" w:before="108" w:line="560" w:lineRule="exact"/>
        <w:ind w:leftChars="50" w:left="120" w:rightChars="50" w:right="120"/>
        <w:jc w:val="right"/>
        <w:rPr>
          <w:rFonts w:ascii="標楷體" w:eastAsia="標楷體" w:hAnsi="標楷體"/>
          <w:bCs/>
          <w:u w:val="single"/>
        </w:rPr>
      </w:pPr>
      <w:r w:rsidRPr="00BD67B6">
        <w:rPr>
          <w:rFonts w:ascii="標楷體" w:eastAsia="標楷體" w:hAnsi="標楷體" w:hint="eastAsia"/>
          <w:bCs/>
        </w:rPr>
        <w:t>填表日期：</w:t>
      </w:r>
      <w:r w:rsidRPr="00BD67B6">
        <w:rPr>
          <w:rFonts w:ascii="標楷體" w:eastAsia="標楷體" w:hAnsi="標楷體" w:hint="eastAsia"/>
          <w:bCs/>
          <w:u w:val="single"/>
        </w:rPr>
        <w:t xml:space="preserve"> </w:t>
      </w:r>
      <w:r w:rsidR="00EA7BC0">
        <w:rPr>
          <w:rFonts w:ascii="標楷體" w:eastAsia="標楷體" w:hAnsi="標楷體"/>
          <w:bCs/>
          <w:u w:val="single"/>
        </w:rPr>
        <w:t>109</w:t>
      </w:r>
      <w:r w:rsidRPr="00BD67B6">
        <w:rPr>
          <w:rFonts w:ascii="標楷體" w:eastAsia="標楷體" w:hAnsi="標楷體" w:hint="eastAsia"/>
          <w:bCs/>
          <w:u w:val="single"/>
        </w:rPr>
        <w:t xml:space="preserve"> </w:t>
      </w:r>
      <w:r w:rsidRPr="00BD67B6">
        <w:rPr>
          <w:rFonts w:ascii="標楷體" w:eastAsia="標楷體" w:hAnsi="標楷體" w:hint="eastAsia"/>
          <w:bCs/>
        </w:rPr>
        <w:t>年</w:t>
      </w:r>
      <w:r w:rsidRPr="00BD67B6">
        <w:rPr>
          <w:rFonts w:ascii="標楷體" w:eastAsia="標楷體" w:hAnsi="標楷體" w:hint="eastAsia"/>
          <w:bCs/>
          <w:u w:val="single"/>
        </w:rPr>
        <w:t xml:space="preserve"> </w:t>
      </w:r>
      <w:r w:rsidR="00EA7BC0">
        <w:rPr>
          <w:rFonts w:ascii="標楷體" w:eastAsia="標楷體" w:hAnsi="標楷體"/>
          <w:bCs/>
          <w:u w:val="single"/>
        </w:rPr>
        <w:t>12</w:t>
      </w:r>
      <w:r w:rsidRPr="00BD67B6">
        <w:rPr>
          <w:rFonts w:ascii="標楷體" w:eastAsia="標楷體" w:hAnsi="標楷體" w:hint="eastAsia"/>
          <w:bCs/>
          <w:u w:val="single"/>
        </w:rPr>
        <w:t xml:space="preserve"> </w:t>
      </w:r>
      <w:r w:rsidRPr="00BD67B6">
        <w:rPr>
          <w:rFonts w:ascii="標楷體" w:eastAsia="標楷體" w:hAnsi="標楷體" w:hint="eastAsia"/>
          <w:bCs/>
        </w:rPr>
        <w:t>月</w:t>
      </w:r>
      <w:r w:rsidRPr="00BD67B6">
        <w:rPr>
          <w:rFonts w:ascii="標楷體" w:eastAsia="標楷體" w:hAnsi="標楷體" w:hint="eastAsia"/>
          <w:bCs/>
          <w:u w:val="single"/>
        </w:rPr>
        <w:t xml:space="preserve"> </w:t>
      </w:r>
      <w:r w:rsidR="00EA7BC0">
        <w:rPr>
          <w:rFonts w:ascii="標楷體" w:eastAsia="標楷體" w:hAnsi="標楷體"/>
          <w:bCs/>
          <w:u w:val="single"/>
        </w:rPr>
        <w:t>27</w:t>
      </w:r>
      <w:r w:rsidRPr="00BD67B6">
        <w:rPr>
          <w:rFonts w:ascii="標楷體" w:eastAsia="標楷體" w:hAnsi="標楷體" w:hint="eastAsia"/>
          <w:bCs/>
          <w:u w:val="single"/>
        </w:rPr>
        <w:t xml:space="preserve"> </w:t>
      </w:r>
      <w:r w:rsidRPr="00BD67B6">
        <w:rPr>
          <w:rFonts w:ascii="標楷體" w:eastAsia="標楷體" w:hAnsi="標楷體" w:hint="eastAsia"/>
          <w:bCs/>
        </w:rPr>
        <w:t>日</w:t>
      </w:r>
    </w:p>
    <w:p w14:paraId="2E2D93F8" w14:textId="77777777" w:rsidR="00C64278" w:rsidRPr="00BD67B6" w:rsidRDefault="00C64278" w:rsidP="00C64278">
      <w:pPr>
        <w:tabs>
          <w:tab w:val="left" w:pos="2368"/>
          <w:tab w:val="left" w:pos="4131"/>
        </w:tabs>
        <w:spacing w:line="560" w:lineRule="exact"/>
        <w:ind w:leftChars="50" w:left="120" w:rightChars="50" w:right="120"/>
        <w:jc w:val="center"/>
        <w:rPr>
          <w:rFonts w:ascii="標楷體" w:eastAsia="標楷體" w:hAnsi="標楷體"/>
          <w:b/>
          <w:sz w:val="28"/>
          <w:u w:val="double"/>
        </w:rPr>
      </w:pPr>
      <w:r w:rsidRPr="00BD67B6">
        <w:rPr>
          <w:rFonts w:ascii="標楷體" w:eastAsia="標楷體" w:hAnsi="標楷體" w:hint="eastAsia"/>
          <w:b/>
          <w:sz w:val="28"/>
          <w:u w:val="double"/>
        </w:rPr>
        <w:t>※如表格不敷使用，請自行加寬空格或增加頁數。</w:t>
      </w:r>
    </w:p>
    <w:p w14:paraId="25924B2A" w14:textId="77777777" w:rsidR="00C64278" w:rsidRPr="00BD67B6" w:rsidRDefault="00C64278" w:rsidP="00C64278">
      <w:pPr>
        <w:tabs>
          <w:tab w:val="left" w:pos="2368"/>
          <w:tab w:val="left" w:pos="4131"/>
        </w:tabs>
        <w:spacing w:beforeLines="50" w:before="180" w:line="560" w:lineRule="exact"/>
        <w:ind w:leftChars="50" w:left="120" w:rightChars="50" w:right="120"/>
        <w:rPr>
          <w:rFonts w:ascii="標楷體" w:eastAsia="標楷體" w:hAnsi="標楷體"/>
          <w:bCs/>
          <w:u w:val="single"/>
        </w:rPr>
      </w:pPr>
      <w:r w:rsidRPr="008A2412">
        <w:rPr>
          <w:rFonts w:ascii="標楷體" w:eastAsia="標楷體" w:hAnsi="標楷體" w:hint="eastAsia"/>
          <w:bCs/>
          <w:fitText w:val="1680" w:id="-72014080"/>
        </w:rPr>
        <w:t>計畫主持人姓名</w:t>
      </w:r>
      <w:r w:rsidRPr="00BD67B6">
        <w:rPr>
          <w:rFonts w:ascii="標楷體" w:eastAsia="標楷體" w:hAnsi="標楷體" w:hint="eastAsia"/>
          <w:bCs/>
        </w:rPr>
        <w:t>：</w:t>
      </w:r>
      <w:r w:rsidR="00E3107C" w:rsidRPr="00E3107C">
        <w:rPr>
          <w:rFonts w:ascii="標楷體" w:eastAsia="標楷體" w:hAnsi="標楷體" w:hint="eastAsia"/>
          <w:bCs/>
          <w:u w:val="single"/>
        </w:rPr>
        <w:t xml:space="preserve"> </w:t>
      </w:r>
      <w:r w:rsidR="00E3107C">
        <w:rPr>
          <w:rFonts w:ascii="標楷體" w:eastAsia="標楷體" w:hAnsi="標楷體" w:hint="eastAsia"/>
          <w:bCs/>
          <w:u w:val="single"/>
        </w:rPr>
        <w:t>胡尚秀</w:t>
      </w:r>
      <w:r w:rsidR="005A6148">
        <w:rPr>
          <w:rFonts w:ascii="標楷體" w:eastAsia="標楷體" w:hAnsi="標楷體" w:hint="eastAsia"/>
          <w:bCs/>
          <w:u w:val="single"/>
        </w:rPr>
        <w:t xml:space="preserve"> </w:t>
      </w:r>
    </w:p>
    <w:p w14:paraId="785A5B54" w14:textId="77777777" w:rsidR="00C64278" w:rsidRDefault="00C64278" w:rsidP="00C64278">
      <w:pPr>
        <w:tabs>
          <w:tab w:val="left" w:pos="2188"/>
          <w:tab w:val="left" w:pos="9748"/>
        </w:tabs>
        <w:spacing w:afterLines="50" w:after="180" w:line="560" w:lineRule="exact"/>
        <w:ind w:leftChars="50" w:left="120" w:rightChars="50" w:right="120"/>
        <w:rPr>
          <w:bCs/>
        </w:rPr>
      </w:pPr>
      <w:r w:rsidRPr="008A2412">
        <w:rPr>
          <w:rFonts w:ascii="標楷體" w:eastAsia="標楷體" w:hAnsi="標楷體" w:hint="eastAsia"/>
          <w:bCs/>
          <w:spacing w:val="24"/>
          <w:fitText w:val="1680" w:id="-72014079"/>
        </w:rPr>
        <w:t>實驗計畫名</w:t>
      </w:r>
      <w:r w:rsidRPr="008A2412">
        <w:rPr>
          <w:rFonts w:ascii="標楷體" w:eastAsia="標楷體" w:hAnsi="標楷體" w:hint="eastAsia"/>
          <w:bCs/>
          <w:fitText w:val="1680" w:id="-72014079"/>
        </w:rPr>
        <w:t>稱</w:t>
      </w:r>
      <w:r w:rsidRPr="00BD67B6">
        <w:rPr>
          <w:rFonts w:ascii="標楷體" w:eastAsia="標楷體" w:hAnsi="標楷體" w:hint="eastAsia"/>
          <w:bCs/>
        </w:rPr>
        <w:t>：</w:t>
      </w:r>
      <w:r w:rsidR="00E3107C" w:rsidRPr="00E52F5A">
        <w:rPr>
          <w:rFonts w:eastAsia="標楷體" w:hint="eastAsia"/>
          <w:b/>
          <w:bCs/>
          <w:u w:val="single"/>
        </w:rPr>
        <w:t>子宮頸神經內分泌癌之分子特徵比較與個人化多重化療藥物毒殺腫瘤晶片平台建立</w:t>
      </w:r>
      <w:r w:rsidR="00E3107C">
        <w:rPr>
          <w:rFonts w:eastAsia="標楷體" w:hint="eastAsia"/>
          <w:b/>
          <w:color w:val="222222"/>
          <w:u w:val="single"/>
        </w:rPr>
        <w:t xml:space="preserve"> </w:t>
      </w:r>
      <w:r>
        <w:rPr>
          <w:rFonts w:hint="eastAsia"/>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8"/>
      </w:tblGrid>
      <w:tr w:rsidR="00C64278" w14:paraId="518A0606" w14:textId="77777777" w:rsidTr="00E3107C">
        <w:trPr>
          <w:trHeight w:hRule="exact" w:val="8315"/>
        </w:trPr>
        <w:tc>
          <w:tcPr>
            <w:tcW w:w="9728" w:type="dxa"/>
            <w:tcBorders>
              <w:top w:val="thinThickSmallGap" w:sz="24" w:space="0" w:color="auto"/>
              <w:left w:val="thinThickSmallGap" w:sz="24" w:space="0" w:color="auto"/>
              <w:bottom w:val="thinThickSmallGap" w:sz="24" w:space="0" w:color="auto"/>
              <w:right w:val="thinThickSmallGap" w:sz="24" w:space="0" w:color="auto"/>
            </w:tcBorders>
          </w:tcPr>
          <w:p w14:paraId="3D6E93E3" w14:textId="77777777" w:rsidR="00E3107C" w:rsidRPr="00F4282A" w:rsidRDefault="00E3107C" w:rsidP="00E3107C">
            <w:pPr>
              <w:spacing w:line="280" w:lineRule="exact"/>
              <w:ind w:firstLineChars="200" w:firstLine="480"/>
              <w:rPr>
                <w:rFonts w:eastAsia="標楷體"/>
              </w:rPr>
            </w:pPr>
            <w:r w:rsidRPr="00F4282A">
              <w:rPr>
                <w:rFonts w:eastAsia="標楷體"/>
              </w:rPr>
              <w:t>於</w:t>
            </w:r>
            <w:r w:rsidRPr="00F4282A">
              <w:rPr>
                <w:rFonts w:eastAsia="標楷體"/>
              </w:rPr>
              <w:t>2018</w:t>
            </w:r>
            <w:r w:rsidRPr="00F4282A">
              <w:rPr>
                <w:rFonts w:eastAsia="標楷體"/>
              </w:rPr>
              <w:t>年公布的美國</w:t>
            </w:r>
            <w:r w:rsidRPr="00F4282A">
              <w:rPr>
                <w:rFonts w:eastAsia="標楷體"/>
              </w:rPr>
              <w:t>SEER</w:t>
            </w:r>
            <w:r w:rsidRPr="00F4282A">
              <w:rPr>
                <w:rFonts w:eastAsia="標楷體"/>
              </w:rPr>
              <w:t>統計報告指出</w:t>
            </w:r>
            <w:r w:rsidRPr="00F4282A">
              <w:rPr>
                <w:rFonts w:eastAsia="標楷體"/>
              </w:rPr>
              <w:t>1987-2012</w:t>
            </w:r>
            <w:r w:rsidRPr="00F4282A">
              <w:rPr>
                <w:rFonts w:eastAsia="標楷體"/>
              </w:rPr>
              <w:t>年間，婦科神經內分泌腫瘤的總發病率增加了</w:t>
            </w:r>
            <w:r w:rsidRPr="00F4282A">
              <w:rPr>
                <w:rFonts w:eastAsia="標楷體"/>
              </w:rPr>
              <w:t>4</w:t>
            </w:r>
            <w:r w:rsidRPr="00F4282A">
              <w:rPr>
                <w:rFonts w:eastAsia="標楷體"/>
              </w:rPr>
              <w:t>倍，然而在此</w:t>
            </w:r>
            <w:r w:rsidRPr="00F4282A">
              <w:rPr>
                <w:rFonts w:eastAsia="標楷體"/>
              </w:rPr>
              <w:t>25</w:t>
            </w:r>
            <w:r w:rsidRPr="00F4282A">
              <w:rPr>
                <w:rFonts w:eastAsia="標楷體"/>
              </w:rPr>
              <w:t>年</w:t>
            </w:r>
            <w:proofErr w:type="gramStart"/>
            <w:r w:rsidRPr="00F4282A">
              <w:rPr>
                <w:rFonts w:eastAsia="標楷體"/>
              </w:rPr>
              <w:t>之間，</w:t>
            </w:r>
            <w:proofErr w:type="gramEnd"/>
            <w:r w:rsidRPr="00F4282A">
              <w:rPr>
                <w:rFonts w:eastAsia="標楷體"/>
              </w:rPr>
              <w:t>癌症治療有著明顯的進步，但在婦科神經內分泌腫瘤的總體存活上卻無差異。因此更有效的治療管理策略仍有待發。</w:t>
            </w:r>
          </w:p>
          <w:p w14:paraId="562C345E" w14:textId="77777777" w:rsidR="00E3107C" w:rsidRPr="00F4282A" w:rsidRDefault="00E3107C" w:rsidP="00E3107C">
            <w:pPr>
              <w:spacing w:line="280" w:lineRule="exact"/>
              <w:ind w:firstLineChars="200" w:firstLine="480"/>
              <w:jc w:val="both"/>
              <w:rPr>
                <w:rFonts w:eastAsia="標楷體"/>
              </w:rPr>
            </w:pPr>
            <w:r w:rsidRPr="00F4282A">
              <w:rPr>
                <w:rFonts w:eastAsia="標楷體"/>
              </w:rPr>
              <w:t>子宮頸神經</w:t>
            </w:r>
            <w:proofErr w:type="gramStart"/>
            <w:r w:rsidRPr="00F4282A">
              <w:rPr>
                <w:rFonts w:eastAsia="標楷體"/>
              </w:rPr>
              <w:t>內分泌癌被歸屬</w:t>
            </w:r>
            <w:proofErr w:type="gramEnd"/>
            <w:r w:rsidRPr="00F4282A">
              <w:rPr>
                <w:rFonts w:eastAsia="標楷體"/>
              </w:rPr>
              <w:t>於小細胞肺癌</w:t>
            </w:r>
            <w:proofErr w:type="gramStart"/>
            <w:r w:rsidRPr="00F4282A">
              <w:rPr>
                <w:rFonts w:eastAsia="標楷體"/>
              </w:rPr>
              <w:t>的肺外變異</w:t>
            </w:r>
            <w:proofErr w:type="gramEnd"/>
            <w:r w:rsidRPr="00F4282A">
              <w:rPr>
                <w:rFonts w:eastAsia="標楷體"/>
              </w:rPr>
              <w:t>種。近年依據基因組和轉錄組分析表現的一些研究發表已將小細胞肺癌鑑定出新的四個分子亞型，其特徵基因為</w:t>
            </w:r>
            <w:r w:rsidRPr="00F4282A">
              <w:rPr>
                <w:rFonts w:eastAsia="標楷體"/>
              </w:rPr>
              <w:t>ASCL1</w:t>
            </w:r>
            <w:r w:rsidRPr="00F4282A">
              <w:rPr>
                <w:rFonts w:eastAsia="標楷體"/>
              </w:rPr>
              <w:t>，</w:t>
            </w:r>
            <w:r w:rsidRPr="00F4282A">
              <w:rPr>
                <w:rFonts w:eastAsia="標楷體"/>
              </w:rPr>
              <w:t xml:space="preserve"> NEUROD1</w:t>
            </w:r>
            <w:r w:rsidRPr="00F4282A">
              <w:rPr>
                <w:rFonts w:eastAsia="標楷體"/>
              </w:rPr>
              <w:t>，</w:t>
            </w:r>
            <w:r w:rsidRPr="00F4282A">
              <w:rPr>
                <w:rFonts w:eastAsia="標楷體"/>
              </w:rPr>
              <w:t xml:space="preserve"> YAP1</w:t>
            </w:r>
            <w:r w:rsidRPr="00F4282A">
              <w:rPr>
                <w:rFonts w:eastAsia="標楷體"/>
              </w:rPr>
              <w:t>，</w:t>
            </w:r>
            <w:r w:rsidRPr="00F4282A">
              <w:rPr>
                <w:rFonts w:eastAsia="標楷體"/>
              </w:rPr>
              <w:t xml:space="preserve"> </w:t>
            </w:r>
            <w:r w:rsidRPr="00F4282A">
              <w:rPr>
                <w:rFonts w:eastAsia="標楷體"/>
              </w:rPr>
              <w:t>及</w:t>
            </w:r>
            <w:r w:rsidRPr="00F4282A">
              <w:rPr>
                <w:rFonts w:eastAsia="標楷體"/>
              </w:rPr>
              <w:t>POU2F3</w:t>
            </w:r>
            <w:r w:rsidRPr="00F4282A">
              <w:rPr>
                <w:rFonts w:eastAsia="標楷體"/>
              </w:rPr>
              <w:t>。然而，這些特徵在子宮頸神經</w:t>
            </w:r>
            <w:proofErr w:type="gramStart"/>
            <w:r w:rsidRPr="00F4282A">
              <w:rPr>
                <w:rFonts w:eastAsia="標楷體"/>
              </w:rPr>
              <w:t>內分泌癌或婦科</w:t>
            </w:r>
            <w:proofErr w:type="gramEnd"/>
            <w:r w:rsidRPr="00F4282A">
              <w:rPr>
                <w:rFonts w:eastAsia="標楷體"/>
              </w:rPr>
              <w:t>神經內分泌癌中的分佈或表現尚未被詳細研究。因此，</w:t>
            </w:r>
            <w:r w:rsidRPr="00F4282A">
              <w:rPr>
                <w:rFonts w:eastAsia="標楷體"/>
              </w:rPr>
              <w:t>ASCL1</w:t>
            </w:r>
            <w:r w:rsidRPr="00F4282A">
              <w:rPr>
                <w:rFonts w:eastAsia="標楷體"/>
              </w:rPr>
              <w:t>、</w:t>
            </w:r>
            <w:r w:rsidRPr="00F4282A">
              <w:rPr>
                <w:rFonts w:eastAsia="標楷體"/>
              </w:rPr>
              <w:t>NEUROD1</w:t>
            </w:r>
            <w:r w:rsidRPr="00F4282A">
              <w:rPr>
                <w:rFonts w:eastAsia="標楷體"/>
              </w:rPr>
              <w:t>、及</w:t>
            </w:r>
            <w:r w:rsidRPr="00F4282A">
              <w:rPr>
                <w:rFonts w:eastAsia="標楷體"/>
              </w:rPr>
              <w:t>INSM1</w:t>
            </w:r>
            <w:r w:rsidRPr="00F4282A">
              <w:rPr>
                <w:rFonts w:eastAsia="標楷體"/>
              </w:rPr>
              <w:t>間的互動與調控，以及其他在小細胞肺癌的新生物標記和臨床試驗中的標靶藥物於子宮頸神經內分泌癌婦科神經內分泌癌的應用潛力皆有待注目研究。</w:t>
            </w:r>
          </w:p>
          <w:p w14:paraId="78E1F03B" w14:textId="77777777" w:rsidR="00E3107C" w:rsidRPr="00F4282A" w:rsidRDefault="00E3107C" w:rsidP="00E3107C">
            <w:pPr>
              <w:spacing w:line="280" w:lineRule="exact"/>
              <w:ind w:firstLineChars="200" w:firstLine="480"/>
              <w:jc w:val="both"/>
              <w:rPr>
                <w:rFonts w:eastAsia="標楷體"/>
              </w:rPr>
            </w:pPr>
            <w:r w:rsidRPr="00F4282A">
              <w:rPr>
                <w:rFonts w:eastAsia="標楷體"/>
              </w:rPr>
              <w:t>我們過去的研究已成功自罕見腫瘤組織分離培養</w:t>
            </w:r>
            <w:r w:rsidRPr="00F4282A">
              <w:rPr>
                <w:rFonts w:eastAsia="標楷體"/>
              </w:rPr>
              <w:t>5</w:t>
            </w:r>
            <w:r w:rsidRPr="00F4282A">
              <w:rPr>
                <w:rFonts w:eastAsia="標楷體"/>
              </w:rPr>
              <w:t>株子宮頸神經內分泌細胞及</w:t>
            </w:r>
            <w:r w:rsidRPr="00F4282A">
              <w:rPr>
                <w:rFonts w:eastAsia="標楷體"/>
              </w:rPr>
              <w:t>1</w:t>
            </w:r>
            <w:r w:rsidRPr="00F4282A">
              <w:rPr>
                <w:rFonts w:eastAsia="標楷體"/>
              </w:rPr>
              <w:t>株子宮內膜神經內分泌言細胞，已完成細胞特色鑑定及腫瘤球培養，並且利用這些細胞找出蛋白質生物標記與測試化療藥物效能。將以子宮頸神經內分泌癌</w:t>
            </w:r>
            <w:r w:rsidRPr="00F4282A">
              <w:rPr>
                <w:rFonts w:eastAsia="標楷體"/>
              </w:rPr>
              <w:t>3D</w:t>
            </w:r>
            <w:r w:rsidRPr="00F4282A">
              <w:rPr>
                <w:rFonts w:eastAsia="標楷體"/>
              </w:rPr>
              <w:t>腫瘤球晶片為試驗材料，並且規劃將篩選出的多重毒殺藥物組合以動物平台驗證其可行性。如動物實驗結果可驗證以</w:t>
            </w:r>
            <w:r w:rsidRPr="00F4282A">
              <w:rPr>
                <w:rFonts w:eastAsia="標楷體"/>
              </w:rPr>
              <w:t>3</w:t>
            </w:r>
            <w:r w:rsidRPr="00F4282A">
              <w:rPr>
                <w:rFonts w:eastAsia="標楷體"/>
              </w:rPr>
              <w:t>維腫瘤晶片篩選藥物的效能，將可大大提升多重毒殺藥物組合篩選效率，並有望為病人及醫師提供個人化多重毒殺藥物組合選項。</w:t>
            </w:r>
          </w:p>
          <w:p w14:paraId="0ECA11D4" w14:textId="77777777" w:rsidR="00E3107C" w:rsidRPr="00F4282A" w:rsidRDefault="00E3107C" w:rsidP="00E3107C">
            <w:pPr>
              <w:spacing w:line="280" w:lineRule="exact"/>
              <w:ind w:firstLineChars="200" w:firstLine="480"/>
              <w:jc w:val="both"/>
              <w:rPr>
                <w:rFonts w:eastAsia="標楷體"/>
              </w:rPr>
            </w:pPr>
            <w:r w:rsidRPr="00F4282A">
              <w:rPr>
                <w:rFonts w:eastAsia="標楷體"/>
              </w:rPr>
              <w:t>因此，在本計畫將調查在小細胞肺癌的</w:t>
            </w:r>
            <w:r w:rsidRPr="00F4282A">
              <w:rPr>
                <w:rFonts w:eastAsia="標楷體"/>
              </w:rPr>
              <w:t>4</w:t>
            </w:r>
            <w:r w:rsidRPr="00F4282A">
              <w:rPr>
                <w:rFonts w:eastAsia="標楷體"/>
              </w:rPr>
              <w:t>分子亞型及其生物標記與試驗藥物於子宮頸神經</w:t>
            </w:r>
            <w:proofErr w:type="gramStart"/>
            <w:r w:rsidRPr="00F4282A">
              <w:rPr>
                <w:rFonts w:eastAsia="標楷體"/>
              </w:rPr>
              <w:t>內分泌癌或婦科</w:t>
            </w:r>
            <w:proofErr w:type="gramEnd"/>
            <w:r w:rsidRPr="00F4282A">
              <w:rPr>
                <w:rFonts w:eastAsia="標楷體"/>
              </w:rPr>
              <w:t>神經內分泌癌關連性與臨床應用性。同時在此計畫期望能整合應用個人化醫學方案，建立</w:t>
            </w:r>
            <w:proofErr w:type="gramStart"/>
            <w:r w:rsidRPr="00F4282A">
              <w:rPr>
                <w:rFonts w:eastAsia="標楷體"/>
              </w:rPr>
              <w:t>一</w:t>
            </w:r>
            <w:proofErr w:type="gramEnd"/>
            <w:r w:rsidRPr="00F4282A">
              <w:rPr>
                <w:rFonts w:eastAsia="標楷體"/>
              </w:rPr>
              <w:t>FDA</w:t>
            </w:r>
            <w:r w:rsidRPr="00F4282A">
              <w:rPr>
                <w:rFonts w:eastAsia="標楷體"/>
              </w:rPr>
              <w:t>核准婦癌與小細胞肺癌化療藥物及標靶藥物快速篩選系統：透過癌組織細胞純化培養，藉由次世代基因定序及</w:t>
            </w:r>
            <w:r w:rsidRPr="00F4282A">
              <w:rPr>
                <w:rFonts w:eastAsia="標楷體"/>
              </w:rPr>
              <w:t>RNA</w:t>
            </w:r>
            <w:r w:rsidRPr="00F4282A">
              <w:rPr>
                <w:rFonts w:eastAsia="標楷體"/>
              </w:rPr>
              <w:t>定序分析基因變異與</w:t>
            </w:r>
            <w:r w:rsidRPr="00F4282A">
              <w:rPr>
                <w:rFonts w:eastAsia="標楷體"/>
              </w:rPr>
              <w:t>RNA</w:t>
            </w:r>
            <w:r w:rsidRPr="00F4282A">
              <w:rPr>
                <w:rFonts w:eastAsia="標楷體"/>
              </w:rPr>
              <w:t>表現，篩選</w:t>
            </w:r>
            <w:r w:rsidRPr="00F4282A">
              <w:rPr>
                <w:rFonts w:eastAsia="標楷體"/>
              </w:rPr>
              <w:t>FDA</w:t>
            </w:r>
            <w:r w:rsidRPr="00F4282A">
              <w:rPr>
                <w:rFonts w:eastAsia="標楷體"/>
              </w:rPr>
              <w:t>核准婦癌與小細胞肺癌化療藥物及標靶藥物組合，將多重毒殺藥物組合以</w:t>
            </w:r>
            <w:r w:rsidRPr="00F4282A">
              <w:rPr>
                <w:rFonts w:eastAsia="標楷體"/>
              </w:rPr>
              <w:t>3D</w:t>
            </w:r>
            <w:r w:rsidRPr="00F4282A">
              <w:rPr>
                <w:rFonts w:eastAsia="標楷體"/>
              </w:rPr>
              <w:t>腫瘤晶片測試其細胞毒殺效能及腫瘤穿透能力，篩選出能有效抑制毒殺腫瘤的多重毒殺藥物組合，有以下目標</w:t>
            </w:r>
            <w:r w:rsidRPr="00F4282A">
              <w:rPr>
                <w:rFonts w:eastAsia="標楷體"/>
              </w:rPr>
              <w:t xml:space="preserve">: </w:t>
            </w:r>
          </w:p>
          <w:p w14:paraId="791AB85F" w14:textId="77777777" w:rsidR="00E3107C" w:rsidRPr="00F4282A" w:rsidRDefault="00E3107C" w:rsidP="00E3107C">
            <w:pPr>
              <w:spacing w:line="280" w:lineRule="exact"/>
              <w:rPr>
                <w:rFonts w:eastAsia="標楷體"/>
              </w:rPr>
            </w:pPr>
            <w:r w:rsidRPr="00F4282A">
              <w:rPr>
                <w:rFonts w:eastAsia="標楷體"/>
              </w:rPr>
              <w:t>(1)</w:t>
            </w:r>
            <w:r w:rsidRPr="00F4282A">
              <w:rPr>
                <w:rFonts w:eastAsia="標楷體"/>
              </w:rPr>
              <w:t>鑑定子宮頸神經內分泌癌之小細胞肺癌亞型特徵分佈與關聯性</w:t>
            </w:r>
          </w:p>
          <w:p w14:paraId="112003DC" w14:textId="77777777" w:rsidR="00E3107C" w:rsidRPr="00F4282A" w:rsidRDefault="00E3107C" w:rsidP="00E3107C">
            <w:pPr>
              <w:spacing w:line="280" w:lineRule="exact"/>
              <w:rPr>
                <w:rFonts w:eastAsia="標楷體"/>
              </w:rPr>
            </w:pPr>
            <w:r w:rsidRPr="00F4282A">
              <w:rPr>
                <w:rFonts w:eastAsia="標楷體"/>
              </w:rPr>
              <w:t>(2)</w:t>
            </w:r>
            <w:r w:rsidRPr="00F4282A">
              <w:rPr>
                <w:rFonts w:eastAsia="標楷體"/>
              </w:rPr>
              <w:t>次世代定序子宮頸神經內分泌癌細胞之基因體與</w:t>
            </w:r>
            <w:r w:rsidRPr="00F4282A">
              <w:rPr>
                <w:rFonts w:eastAsia="標楷體"/>
              </w:rPr>
              <w:t>RNA</w:t>
            </w:r>
            <w:r w:rsidRPr="00F4282A">
              <w:rPr>
                <w:rFonts w:eastAsia="標楷體"/>
              </w:rPr>
              <w:t>序列</w:t>
            </w:r>
          </w:p>
          <w:p w14:paraId="1440BF67" w14:textId="77777777" w:rsidR="00E3107C" w:rsidRPr="00F4282A" w:rsidRDefault="00E3107C" w:rsidP="00E3107C">
            <w:pPr>
              <w:spacing w:line="280" w:lineRule="exact"/>
              <w:rPr>
                <w:rFonts w:eastAsia="標楷體"/>
              </w:rPr>
            </w:pPr>
            <w:r w:rsidRPr="00F4282A">
              <w:rPr>
                <w:rFonts w:eastAsia="標楷體"/>
              </w:rPr>
              <w:t>(3)</w:t>
            </w:r>
            <w:r w:rsidRPr="00F4282A">
              <w:rPr>
                <w:rFonts w:eastAsia="標楷體"/>
              </w:rPr>
              <w:t>建立</w:t>
            </w:r>
            <w:r w:rsidRPr="00F4282A">
              <w:rPr>
                <w:rFonts w:eastAsia="標楷體"/>
              </w:rPr>
              <w:t>FDA</w:t>
            </w:r>
            <w:r w:rsidRPr="00F4282A">
              <w:rPr>
                <w:rFonts w:eastAsia="標楷體"/>
              </w:rPr>
              <w:t>核准婦科癌症及小細胞肺癌藥物</w:t>
            </w:r>
          </w:p>
          <w:p w14:paraId="12FB99E7" w14:textId="77777777" w:rsidR="00E3107C" w:rsidRPr="00F4282A" w:rsidRDefault="00E3107C" w:rsidP="00E3107C">
            <w:pPr>
              <w:spacing w:line="280" w:lineRule="exact"/>
              <w:rPr>
                <w:rFonts w:eastAsia="標楷體"/>
              </w:rPr>
            </w:pPr>
            <w:r w:rsidRPr="00F4282A">
              <w:rPr>
                <w:rFonts w:eastAsia="標楷體"/>
              </w:rPr>
              <w:t>(4)</w:t>
            </w:r>
            <w:r w:rsidRPr="00F4282A">
              <w:rPr>
                <w:rFonts w:eastAsia="標楷體"/>
              </w:rPr>
              <w:t>建立高通量</w:t>
            </w:r>
            <w:proofErr w:type="gramStart"/>
            <w:r w:rsidRPr="00F4282A">
              <w:rPr>
                <w:rFonts w:eastAsia="標楷體"/>
              </w:rPr>
              <w:t>腫瘤微球晶片</w:t>
            </w:r>
            <w:proofErr w:type="gramEnd"/>
            <w:r w:rsidRPr="00F4282A">
              <w:rPr>
                <w:rFonts w:eastAsia="標楷體"/>
              </w:rPr>
              <w:t>並測試藥物毒殺效能</w:t>
            </w:r>
          </w:p>
          <w:p w14:paraId="594BF155" w14:textId="77777777" w:rsidR="00E3107C" w:rsidRPr="00F4282A" w:rsidRDefault="00E3107C" w:rsidP="00E3107C">
            <w:pPr>
              <w:spacing w:line="280" w:lineRule="exact"/>
              <w:rPr>
                <w:rFonts w:eastAsia="標楷體"/>
              </w:rPr>
            </w:pPr>
            <w:r w:rsidRPr="00F4282A">
              <w:rPr>
                <w:rFonts w:eastAsia="標楷體"/>
              </w:rPr>
              <w:t>(5)</w:t>
            </w:r>
            <w:r w:rsidRPr="00F4282A">
              <w:rPr>
                <w:rFonts w:eastAsia="標楷體"/>
              </w:rPr>
              <w:t>以動物模式驗證毒殺藥物或多重毒殺藥物效能</w:t>
            </w:r>
          </w:p>
          <w:p w14:paraId="51762F7B" w14:textId="77777777" w:rsidR="00E3107C" w:rsidRPr="00F4282A" w:rsidRDefault="00E3107C" w:rsidP="00E3107C">
            <w:pPr>
              <w:spacing w:line="280" w:lineRule="exact"/>
              <w:ind w:leftChars="25" w:left="60" w:firstLineChars="200" w:firstLine="480"/>
              <w:jc w:val="both"/>
              <w:rPr>
                <w:rFonts w:eastAsia="標楷體"/>
              </w:rPr>
            </w:pPr>
            <w:r w:rsidRPr="00F4282A">
              <w:rPr>
                <w:rFonts w:eastAsia="標楷體"/>
              </w:rPr>
              <w:t>此計畫將可望建立為患病人數逐漸提升的子宮頸神經內分泌癌提供更多個人化的治療選擇。</w:t>
            </w:r>
          </w:p>
          <w:p w14:paraId="3E086736" w14:textId="77777777" w:rsidR="00C64278" w:rsidRDefault="00C64278" w:rsidP="00AE08B0">
            <w:pPr>
              <w:jc w:val="both"/>
              <w:rPr>
                <w:bCs/>
              </w:rPr>
            </w:pPr>
          </w:p>
          <w:p w14:paraId="636C612D" w14:textId="77777777" w:rsidR="00C64278" w:rsidRDefault="00C64278" w:rsidP="00AE08B0">
            <w:pPr>
              <w:jc w:val="both"/>
              <w:rPr>
                <w:bCs/>
              </w:rPr>
            </w:pPr>
          </w:p>
          <w:p w14:paraId="4FD8DE07" w14:textId="77777777" w:rsidR="00C64278" w:rsidRDefault="00C64278" w:rsidP="00AE08B0">
            <w:pPr>
              <w:jc w:val="both"/>
              <w:rPr>
                <w:bCs/>
              </w:rPr>
            </w:pPr>
          </w:p>
          <w:p w14:paraId="4DCA94D9" w14:textId="77777777" w:rsidR="00C64278" w:rsidRDefault="00C64278" w:rsidP="00AE08B0">
            <w:pPr>
              <w:jc w:val="both"/>
              <w:rPr>
                <w:bCs/>
              </w:rPr>
            </w:pPr>
          </w:p>
          <w:p w14:paraId="6FBD2EA8" w14:textId="77777777" w:rsidR="00C64278" w:rsidRDefault="00C64278" w:rsidP="00AE08B0">
            <w:pPr>
              <w:jc w:val="both"/>
              <w:rPr>
                <w:bCs/>
              </w:rPr>
            </w:pPr>
          </w:p>
          <w:p w14:paraId="47B3DD77" w14:textId="77777777" w:rsidR="00C64278" w:rsidRDefault="00C64278" w:rsidP="00AE08B0">
            <w:pPr>
              <w:jc w:val="both"/>
              <w:rPr>
                <w:bCs/>
              </w:rPr>
            </w:pPr>
          </w:p>
          <w:p w14:paraId="5A43F093" w14:textId="77777777" w:rsidR="00C64278" w:rsidRDefault="00C64278" w:rsidP="00AE08B0">
            <w:pPr>
              <w:jc w:val="both"/>
              <w:rPr>
                <w:bCs/>
              </w:rPr>
            </w:pPr>
          </w:p>
          <w:p w14:paraId="7B712924" w14:textId="77777777" w:rsidR="00C64278" w:rsidRDefault="00C64278" w:rsidP="00AE08B0">
            <w:pPr>
              <w:jc w:val="both"/>
              <w:rPr>
                <w:bCs/>
              </w:rPr>
            </w:pPr>
          </w:p>
          <w:p w14:paraId="3F443FF1" w14:textId="77777777" w:rsidR="00C64278" w:rsidRDefault="00C64278" w:rsidP="00AE08B0">
            <w:pPr>
              <w:jc w:val="both"/>
              <w:rPr>
                <w:bCs/>
              </w:rPr>
            </w:pPr>
          </w:p>
          <w:p w14:paraId="3855CFC0" w14:textId="77777777" w:rsidR="00C64278" w:rsidRDefault="00C64278" w:rsidP="00AE08B0">
            <w:pPr>
              <w:jc w:val="both"/>
              <w:rPr>
                <w:bCs/>
              </w:rPr>
            </w:pPr>
          </w:p>
          <w:p w14:paraId="4F0FD25D" w14:textId="77777777" w:rsidR="00C64278" w:rsidRDefault="00C64278" w:rsidP="00AE08B0">
            <w:pPr>
              <w:jc w:val="both"/>
              <w:rPr>
                <w:bCs/>
              </w:rPr>
            </w:pPr>
          </w:p>
          <w:p w14:paraId="2D061CEB" w14:textId="77777777" w:rsidR="00C64278" w:rsidRDefault="00C64278" w:rsidP="00AE08B0">
            <w:pPr>
              <w:jc w:val="both"/>
              <w:rPr>
                <w:bCs/>
              </w:rPr>
            </w:pPr>
          </w:p>
          <w:p w14:paraId="5E9022C2" w14:textId="77777777" w:rsidR="00C64278" w:rsidRDefault="00C64278" w:rsidP="00AE08B0">
            <w:pPr>
              <w:jc w:val="both"/>
              <w:rPr>
                <w:bCs/>
              </w:rPr>
            </w:pPr>
          </w:p>
          <w:p w14:paraId="5A925FF1" w14:textId="77777777" w:rsidR="00C64278" w:rsidRDefault="00C64278" w:rsidP="00AE08B0">
            <w:pPr>
              <w:jc w:val="both"/>
              <w:rPr>
                <w:bCs/>
              </w:rPr>
            </w:pPr>
          </w:p>
          <w:p w14:paraId="3C7776DE" w14:textId="77777777" w:rsidR="00C64278" w:rsidRDefault="00C64278" w:rsidP="00AE08B0">
            <w:pPr>
              <w:jc w:val="both"/>
              <w:rPr>
                <w:bCs/>
              </w:rPr>
            </w:pPr>
          </w:p>
          <w:p w14:paraId="4E180614" w14:textId="77777777" w:rsidR="00C64278" w:rsidRDefault="00C64278" w:rsidP="00AE08B0">
            <w:pPr>
              <w:jc w:val="both"/>
              <w:rPr>
                <w:bCs/>
              </w:rPr>
            </w:pPr>
          </w:p>
          <w:p w14:paraId="0AAE0888" w14:textId="77777777" w:rsidR="00C64278" w:rsidRDefault="00C64278" w:rsidP="00AE08B0">
            <w:pPr>
              <w:jc w:val="both"/>
              <w:rPr>
                <w:bCs/>
              </w:rPr>
            </w:pPr>
          </w:p>
        </w:tc>
      </w:tr>
    </w:tbl>
    <w:p w14:paraId="3715EBFF" w14:textId="77777777" w:rsidR="00C64278" w:rsidRPr="00BD67B6" w:rsidRDefault="00C64278" w:rsidP="00C64278">
      <w:pPr>
        <w:spacing w:beforeLines="20" w:before="72"/>
        <w:jc w:val="both"/>
        <w:rPr>
          <w:rFonts w:ascii="標楷體" w:eastAsia="標楷體" w:hAnsi="標楷體"/>
          <w:sz w:val="28"/>
        </w:rPr>
      </w:pPr>
      <w:r w:rsidRPr="00BD67B6">
        <w:rPr>
          <w:rFonts w:ascii="標楷體" w:eastAsia="標楷體" w:hAnsi="標楷體" w:hint="eastAsia"/>
          <w:sz w:val="28"/>
        </w:rPr>
        <w:t>本人保證以上所填資料完全屬實</w:t>
      </w:r>
    </w:p>
    <w:p w14:paraId="5F0B6AFA" w14:textId="77777777" w:rsidR="00C64278" w:rsidRPr="00BD67B6" w:rsidRDefault="00C64278" w:rsidP="00C64278">
      <w:pPr>
        <w:spacing w:before="180"/>
        <w:jc w:val="both"/>
        <w:rPr>
          <w:rFonts w:ascii="標楷體" w:eastAsia="標楷體" w:hAnsi="標楷體"/>
          <w:bCs/>
          <w:iCs/>
          <w:sz w:val="32"/>
        </w:rPr>
      </w:pPr>
      <w:r w:rsidRPr="00BD67B6">
        <w:rPr>
          <w:rFonts w:ascii="標楷體" w:eastAsia="標楷體" w:hAnsi="標楷體" w:hint="eastAsia"/>
          <w:sz w:val="28"/>
        </w:rPr>
        <w:t xml:space="preserve">                             計畫主持人簽</w:t>
      </w:r>
      <w:r>
        <w:rPr>
          <w:rFonts w:ascii="標楷體" w:eastAsia="標楷體" w:hAnsi="標楷體" w:hint="eastAsia"/>
          <w:sz w:val="28"/>
        </w:rPr>
        <w:t>名</w:t>
      </w:r>
      <w:r w:rsidRPr="00BD67B6">
        <w:rPr>
          <w:rFonts w:ascii="標楷體" w:eastAsia="標楷體" w:hAnsi="標楷體" w:hint="eastAsia"/>
          <w:sz w:val="28"/>
        </w:rPr>
        <w:t>：</w:t>
      </w:r>
      <w:r w:rsidRPr="00BD67B6">
        <w:rPr>
          <w:rFonts w:ascii="標楷體" w:eastAsia="標楷體" w:hAnsi="標楷體" w:hint="eastAsia"/>
          <w:sz w:val="28"/>
          <w:u w:val="single"/>
        </w:rPr>
        <w:t xml:space="preserve">                         </w:t>
      </w:r>
    </w:p>
    <w:p w14:paraId="5413F4C0" w14:textId="264754CA" w:rsidR="00F86877" w:rsidRPr="00740636" w:rsidRDefault="00F86877" w:rsidP="00DA1566">
      <w:pPr>
        <w:widowControl/>
        <w:spacing w:line="400" w:lineRule="exact"/>
        <w:rPr>
          <w:rFonts w:eastAsia="標楷體" w:hAnsi="標楷體"/>
          <w:b/>
          <w:sz w:val="28"/>
          <w:szCs w:val="28"/>
        </w:rPr>
      </w:pPr>
      <w:r w:rsidRPr="00740636">
        <w:rPr>
          <w:rFonts w:eastAsia="標楷體" w:hAnsi="標楷體" w:hint="eastAsia"/>
          <w:b/>
          <w:sz w:val="28"/>
          <w:szCs w:val="28"/>
        </w:rPr>
        <w:lastRenderedPageBreak/>
        <w:t>附</w:t>
      </w:r>
      <w:r w:rsidR="0040322D">
        <w:rPr>
          <w:rFonts w:eastAsia="標楷體" w:hAnsi="標楷體" w:hint="eastAsia"/>
          <w:b/>
          <w:sz w:val="28"/>
          <w:szCs w:val="28"/>
        </w:rPr>
        <w:t>件一</w:t>
      </w:r>
      <w:r w:rsidR="00060CA6">
        <w:rPr>
          <w:rFonts w:eastAsia="標楷體" w:hAnsi="標楷體" w:hint="eastAsia"/>
          <w:b/>
          <w:sz w:val="28"/>
          <w:szCs w:val="28"/>
        </w:rPr>
        <w:t xml:space="preserve"> </w:t>
      </w:r>
      <w:r w:rsidRPr="00903007">
        <w:rPr>
          <w:rFonts w:eastAsia="標楷體" w:hAnsi="標楷體" w:hint="eastAsia"/>
          <w:b/>
          <w:color w:val="FF0000"/>
          <w:szCs w:val="24"/>
        </w:rPr>
        <w:t>(</w:t>
      </w:r>
      <w:r w:rsidRPr="00903007">
        <w:rPr>
          <w:rFonts w:eastAsia="標楷體" w:hAnsi="標楷體" w:hint="eastAsia"/>
          <w:b/>
          <w:color w:val="FF0000"/>
          <w:szCs w:val="24"/>
        </w:rPr>
        <w:t>若有申請補助計畫需檢附</w:t>
      </w:r>
      <w:r w:rsidRPr="00903007">
        <w:rPr>
          <w:rFonts w:eastAsia="標楷體" w:hAnsi="標楷體" w:hint="eastAsia"/>
          <w:b/>
          <w:color w:val="FF0000"/>
          <w:szCs w:val="24"/>
        </w:rPr>
        <w:t>3R</w:t>
      </w:r>
      <w:r w:rsidRPr="00903007">
        <w:rPr>
          <w:rFonts w:eastAsia="標楷體" w:hAnsi="標楷體" w:hint="eastAsia"/>
          <w:b/>
          <w:color w:val="FF0000"/>
          <w:szCs w:val="24"/>
        </w:rPr>
        <w:t>說明時，請填寫</w:t>
      </w:r>
      <w:r>
        <w:rPr>
          <w:rFonts w:eastAsia="標楷體" w:hAnsi="標楷體" w:hint="eastAsia"/>
          <w:b/>
          <w:color w:val="FF0000"/>
          <w:szCs w:val="24"/>
        </w:rPr>
        <w:t>本說明</w:t>
      </w:r>
      <w:r w:rsidRPr="00903007">
        <w:rPr>
          <w:rFonts w:eastAsia="標楷體" w:hAnsi="標楷體" w:hint="eastAsia"/>
          <w:b/>
          <w:color w:val="FF0000"/>
          <w:szCs w:val="24"/>
        </w:rPr>
        <w:t>。</w:t>
      </w:r>
      <w:r w:rsidRPr="00903007">
        <w:rPr>
          <w:rFonts w:eastAsia="標楷體" w:hAnsi="標楷體" w:hint="eastAsia"/>
          <w:b/>
          <w:color w:val="FF0000"/>
          <w:szCs w:val="24"/>
        </w:rPr>
        <w:t>)</w:t>
      </w:r>
    </w:p>
    <w:p w14:paraId="1CA1543A" w14:textId="77777777" w:rsidR="00F86877" w:rsidRDefault="00F86877" w:rsidP="00DA1566">
      <w:pPr>
        <w:widowControl/>
        <w:spacing w:line="400" w:lineRule="exact"/>
        <w:jc w:val="center"/>
        <w:rPr>
          <w:rFonts w:eastAsia="標楷體" w:hAnsi="標楷體"/>
          <w:b/>
          <w:sz w:val="28"/>
          <w:szCs w:val="28"/>
        </w:rPr>
      </w:pPr>
      <w:r w:rsidRPr="00740636">
        <w:rPr>
          <w:rFonts w:eastAsia="標楷體" w:hAnsi="標楷體" w:hint="eastAsia"/>
          <w:b/>
          <w:sz w:val="28"/>
          <w:szCs w:val="28"/>
        </w:rPr>
        <w:t>動物實驗</w:t>
      </w:r>
      <w:r>
        <w:rPr>
          <w:rFonts w:eastAsia="標楷體" w:hAnsi="標楷體" w:hint="eastAsia"/>
          <w:b/>
          <w:sz w:val="28"/>
          <w:szCs w:val="28"/>
        </w:rPr>
        <w:t>人道管理替代、減量及精緻化</w:t>
      </w:r>
      <w:r>
        <w:rPr>
          <w:rFonts w:eastAsia="標楷體" w:hAnsi="標楷體" w:hint="eastAsia"/>
          <w:b/>
          <w:sz w:val="28"/>
          <w:szCs w:val="28"/>
        </w:rPr>
        <w:t>(</w:t>
      </w:r>
      <w:r w:rsidRPr="00740636">
        <w:rPr>
          <w:rFonts w:eastAsia="標楷體" w:hAnsi="標楷體" w:hint="eastAsia"/>
          <w:b/>
          <w:sz w:val="28"/>
          <w:szCs w:val="28"/>
        </w:rPr>
        <w:t>3R</w:t>
      </w:r>
      <w:r>
        <w:rPr>
          <w:rFonts w:eastAsia="標楷體" w:hAnsi="標楷體" w:hint="eastAsia"/>
          <w:b/>
          <w:sz w:val="28"/>
          <w:szCs w:val="28"/>
        </w:rPr>
        <w:t>)</w:t>
      </w:r>
      <w:r w:rsidRPr="00740636">
        <w:rPr>
          <w:rFonts w:eastAsia="標楷體" w:hAnsi="標楷體" w:hint="eastAsia"/>
          <w:b/>
          <w:sz w:val="28"/>
          <w:szCs w:val="28"/>
        </w:rPr>
        <w:t>說明</w:t>
      </w:r>
    </w:p>
    <w:p w14:paraId="7428ECD0" w14:textId="77777777" w:rsidR="00F86877" w:rsidRPr="00740636" w:rsidRDefault="00F86877" w:rsidP="00F86877">
      <w:pPr>
        <w:spacing w:beforeLines="50" w:before="180" w:afterLines="50" w:after="180" w:line="0" w:lineRule="atLeast"/>
        <w:ind w:firstLineChars="180" w:firstLine="432"/>
        <w:rPr>
          <w:rFonts w:eastAsia="標楷體" w:hAnsi="標楷體"/>
          <w:szCs w:val="24"/>
        </w:rPr>
      </w:pPr>
      <w:r w:rsidRPr="00740636">
        <w:rPr>
          <w:rFonts w:eastAsia="標楷體" w:hAnsi="標楷體" w:hint="eastAsia"/>
          <w:szCs w:val="24"/>
        </w:rPr>
        <w:t>本研究計畫涉及動物實驗，已考量「替代（</w:t>
      </w:r>
      <w:r w:rsidRPr="00740636">
        <w:rPr>
          <w:rFonts w:eastAsia="標楷體" w:hAnsi="標楷體" w:hint="eastAsia"/>
          <w:szCs w:val="24"/>
        </w:rPr>
        <w:t>Replace</w:t>
      </w:r>
      <w:r w:rsidRPr="00740636">
        <w:rPr>
          <w:rFonts w:eastAsia="標楷體" w:hAnsi="標楷體"/>
          <w:szCs w:val="24"/>
        </w:rPr>
        <w:t>）</w:t>
      </w:r>
      <w:r w:rsidRPr="00740636">
        <w:rPr>
          <w:rFonts w:eastAsia="標楷體" w:hAnsi="標楷體" w:hint="eastAsia"/>
          <w:szCs w:val="24"/>
        </w:rPr>
        <w:t>」、「減量（</w:t>
      </w:r>
      <w:r w:rsidRPr="00740636">
        <w:rPr>
          <w:rFonts w:eastAsia="標楷體" w:hAnsi="標楷體" w:hint="eastAsia"/>
          <w:szCs w:val="24"/>
        </w:rPr>
        <w:t>Reduce</w:t>
      </w:r>
      <w:r w:rsidRPr="00740636">
        <w:rPr>
          <w:rFonts w:eastAsia="標楷體" w:hAnsi="標楷體" w:hint="eastAsia"/>
          <w:szCs w:val="24"/>
        </w:rPr>
        <w:t>）」及「精緻化（</w:t>
      </w:r>
      <w:r w:rsidRPr="00740636">
        <w:rPr>
          <w:rFonts w:eastAsia="標楷體" w:hAnsi="標楷體" w:hint="eastAsia"/>
          <w:szCs w:val="24"/>
        </w:rPr>
        <w:t>Refine</w:t>
      </w:r>
      <w:r w:rsidRPr="00740636">
        <w:rPr>
          <w:rFonts w:eastAsia="標楷體" w:hAnsi="標楷體"/>
          <w:szCs w:val="24"/>
        </w:rPr>
        <w:t>）</w:t>
      </w:r>
      <w:r w:rsidRPr="00740636">
        <w:rPr>
          <w:rFonts w:eastAsia="標楷體" w:hAnsi="標楷體" w:hint="eastAsia"/>
          <w:szCs w:val="24"/>
        </w:rPr>
        <w:t>」之</w:t>
      </w:r>
      <w:r w:rsidRPr="00740636">
        <w:rPr>
          <w:rFonts w:eastAsia="標楷體" w:hAnsi="標楷體" w:hint="eastAsia"/>
          <w:szCs w:val="24"/>
        </w:rPr>
        <w:t>3R</w:t>
      </w:r>
      <w:r w:rsidRPr="00740636">
        <w:rPr>
          <w:rFonts w:eastAsia="標楷體" w:hAnsi="標楷體" w:hint="eastAsia"/>
          <w:szCs w:val="24"/>
        </w:rPr>
        <w:t>精神，將實驗設計最佳化，並說明如下：</w:t>
      </w:r>
    </w:p>
    <w:p w14:paraId="6111ED28" w14:textId="77777777" w:rsidR="00F86877" w:rsidRPr="00740636" w:rsidRDefault="00F86877" w:rsidP="00F86877">
      <w:pPr>
        <w:rPr>
          <w:rFonts w:eastAsia="標楷體"/>
          <w:b/>
          <w:szCs w:val="24"/>
        </w:rPr>
      </w:pPr>
      <w:r w:rsidRPr="00740636">
        <w:rPr>
          <w:rFonts w:eastAsia="標楷體" w:hint="eastAsia"/>
          <w:b/>
          <w:szCs w:val="24"/>
        </w:rPr>
        <w:t>一</w:t>
      </w:r>
      <w:r>
        <w:rPr>
          <w:rFonts w:eastAsia="標楷體" w:hint="eastAsia"/>
          <w:b/>
          <w:szCs w:val="24"/>
        </w:rPr>
        <w:t>、</w:t>
      </w:r>
      <w:r w:rsidRPr="00740636">
        <w:rPr>
          <w:rFonts w:eastAsia="標楷體"/>
          <w:b/>
          <w:szCs w:val="24"/>
        </w:rPr>
        <w:t>3R</w:t>
      </w:r>
      <w:r w:rsidRPr="00740636">
        <w:rPr>
          <w:rFonts w:eastAsia="標楷體" w:hAnsi="標楷體"/>
          <w:b/>
          <w:szCs w:val="24"/>
        </w:rPr>
        <w:t>原則：</w:t>
      </w:r>
    </w:p>
    <w:p w14:paraId="07C412A4" w14:textId="77777777" w:rsidR="00F86877" w:rsidRPr="00740636" w:rsidRDefault="00E3107C" w:rsidP="00F86877">
      <w:pPr>
        <w:spacing w:line="400" w:lineRule="exact"/>
        <w:ind w:leftChars="187" w:left="677" w:hangingChars="95" w:hanging="228"/>
        <w:rPr>
          <w:rFonts w:eastAsia="標楷體" w:hAnsi="標楷體"/>
          <w:szCs w:val="24"/>
        </w:rPr>
      </w:pPr>
      <w:r>
        <w:rPr>
          <w:rFonts w:ascii="標楷體" w:eastAsia="標楷體" w:hAnsi="標楷體" w:hint="eastAsia"/>
        </w:rPr>
        <w:t>■</w:t>
      </w:r>
      <w:r w:rsidR="00F86877" w:rsidRPr="00740636">
        <w:rPr>
          <w:rFonts w:eastAsia="標楷體" w:hAnsi="標楷體" w:hint="eastAsia"/>
          <w:szCs w:val="24"/>
        </w:rPr>
        <w:t>本</w:t>
      </w:r>
      <w:r w:rsidR="00F86877" w:rsidRPr="00740636">
        <w:rPr>
          <w:rFonts w:eastAsia="標楷體" w:hAnsi="標楷體"/>
          <w:szCs w:val="24"/>
        </w:rPr>
        <w:t>實驗</w:t>
      </w:r>
      <w:r w:rsidR="00F86877" w:rsidRPr="00740636">
        <w:rPr>
          <w:rFonts w:ascii="標楷體" w:eastAsia="標楷體" w:hint="eastAsia"/>
          <w:bCs/>
          <w:szCs w:val="24"/>
        </w:rPr>
        <w:t>計畫</w:t>
      </w:r>
      <w:r w:rsidR="00F86877" w:rsidRPr="00740636">
        <w:rPr>
          <w:rFonts w:eastAsia="標楷體" w:hAnsi="標楷體" w:hint="eastAsia"/>
          <w:szCs w:val="24"/>
        </w:rPr>
        <w:t>已經本人及機構內「實驗動物照護及使用委員會（或小組）」詳實審查，</w:t>
      </w:r>
      <w:r w:rsidR="00F86877" w:rsidRPr="00740636">
        <w:rPr>
          <w:rFonts w:eastAsia="標楷體" w:hAnsi="標楷體"/>
          <w:szCs w:val="24"/>
        </w:rPr>
        <w:t>無其他替代方案</w:t>
      </w:r>
      <w:r w:rsidR="00F86877">
        <w:rPr>
          <w:rFonts w:eastAsia="標楷體" w:hAnsi="標楷體" w:hint="eastAsia"/>
          <w:szCs w:val="24"/>
        </w:rPr>
        <w:t>。</w:t>
      </w:r>
    </w:p>
    <w:p w14:paraId="080BE1C4" w14:textId="77777777" w:rsidR="00F86877" w:rsidRPr="00740636" w:rsidRDefault="00E3107C" w:rsidP="00F86877">
      <w:pPr>
        <w:spacing w:line="400" w:lineRule="exact"/>
        <w:ind w:leftChars="187" w:left="677" w:hangingChars="95" w:hanging="228"/>
        <w:rPr>
          <w:rFonts w:eastAsia="標楷體" w:hAnsi="標楷體"/>
          <w:szCs w:val="24"/>
        </w:rPr>
      </w:pPr>
      <w:r>
        <w:rPr>
          <w:rFonts w:ascii="標楷體" w:eastAsia="標楷體" w:hAnsi="標楷體" w:hint="eastAsia"/>
        </w:rPr>
        <w:t>■</w:t>
      </w:r>
      <w:r w:rsidR="00F86877" w:rsidRPr="00740636">
        <w:rPr>
          <w:rFonts w:eastAsia="標楷體" w:hint="eastAsia"/>
          <w:szCs w:val="24"/>
        </w:rPr>
        <w:t>本</w:t>
      </w:r>
      <w:r w:rsidR="00F86877" w:rsidRPr="00740636">
        <w:rPr>
          <w:rFonts w:eastAsia="標楷體" w:hAnsi="標楷體"/>
          <w:szCs w:val="24"/>
        </w:rPr>
        <w:t>實驗</w:t>
      </w:r>
      <w:r w:rsidR="00F86877" w:rsidRPr="00740636">
        <w:rPr>
          <w:rFonts w:eastAsia="標楷體" w:hAnsi="標楷體" w:hint="eastAsia"/>
          <w:szCs w:val="24"/>
        </w:rPr>
        <w:t>計畫已經本人及機構內「實驗動物照護及使用委員會（或小組）」詳實審查，</w:t>
      </w:r>
      <w:r w:rsidR="00F86877" w:rsidRPr="00740636">
        <w:rPr>
          <w:rFonts w:eastAsia="標楷體" w:hAnsi="標楷體"/>
          <w:szCs w:val="24"/>
        </w:rPr>
        <w:t>已使用最少數量動物</w:t>
      </w:r>
      <w:r w:rsidR="00F86877" w:rsidRPr="00740636">
        <w:rPr>
          <w:rFonts w:eastAsia="標楷體" w:hAnsi="標楷體" w:hint="eastAsia"/>
          <w:szCs w:val="24"/>
        </w:rPr>
        <w:t>。</w:t>
      </w:r>
    </w:p>
    <w:p w14:paraId="4AE0DAEB" w14:textId="77777777" w:rsidR="00F86877" w:rsidRPr="00740636" w:rsidRDefault="00E3107C" w:rsidP="00F86877">
      <w:pPr>
        <w:spacing w:line="400" w:lineRule="exact"/>
        <w:ind w:leftChars="187" w:left="677" w:hangingChars="95" w:hanging="228"/>
        <w:rPr>
          <w:rFonts w:eastAsia="標楷體" w:hAnsi="標楷體"/>
          <w:szCs w:val="24"/>
        </w:rPr>
      </w:pPr>
      <w:r>
        <w:rPr>
          <w:rFonts w:ascii="標楷體" w:eastAsia="標楷體" w:hAnsi="標楷體" w:hint="eastAsia"/>
        </w:rPr>
        <w:t>■</w:t>
      </w:r>
      <w:r w:rsidR="00F86877" w:rsidRPr="00740636">
        <w:rPr>
          <w:rFonts w:eastAsia="標楷體" w:hint="eastAsia"/>
          <w:szCs w:val="24"/>
        </w:rPr>
        <w:t>本</w:t>
      </w:r>
      <w:r w:rsidR="00F86877" w:rsidRPr="00740636">
        <w:rPr>
          <w:rFonts w:eastAsia="標楷體" w:hAnsi="標楷體"/>
          <w:szCs w:val="24"/>
        </w:rPr>
        <w:t>實驗</w:t>
      </w:r>
      <w:r w:rsidR="00F86877" w:rsidRPr="00740636">
        <w:rPr>
          <w:rFonts w:eastAsia="標楷體" w:hAnsi="標楷體" w:hint="eastAsia"/>
          <w:szCs w:val="24"/>
        </w:rPr>
        <w:t>計畫已經本人及機構內「實驗動物照護及使用委員會（或小組）」詳實審查，</w:t>
      </w:r>
      <w:r w:rsidR="00F86877" w:rsidRPr="00740636">
        <w:rPr>
          <w:rFonts w:eastAsia="標楷體" w:hAnsi="標楷體"/>
          <w:szCs w:val="24"/>
        </w:rPr>
        <w:t>已做到精緻化，</w:t>
      </w:r>
      <w:r w:rsidR="00F86877" w:rsidRPr="00740636">
        <w:rPr>
          <w:rFonts w:eastAsia="標楷體" w:hAnsi="標楷體" w:hint="eastAsia"/>
          <w:szCs w:val="24"/>
        </w:rPr>
        <w:t>或動物福利最佳化。</w:t>
      </w:r>
      <w:r w:rsidR="00F86877" w:rsidRPr="00740636">
        <w:rPr>
          <w:rFonts w:eastAsia="標楷體" w:hAnsi="標楷體"/>
          <w:szCs w:val="24"/>
        </w:rPr>
        <w:t>包含：</w:t>
      </w:r>
    </w:p>
    <w:p w14:paraId="2F3B447C" w14:textId="77777777" w:rsidR="00F86877" w:rsidRPr="00740636" w:rsidRDefault="00E3107C" w:rsidP="00F86877">
      <w:pPr>
        <w:spacing w:line="400" w:lineRule="exact"/>
        <w:ind w:leftChars="297" w:left="714" w:hanging="1"/>
        <w:rPr>
          <w:rFonts w:eastAsia="標楷體" w:hAnsi="標楷體"/>
          <w:szCs w:val="24"/>
        </w:rPr>
      </w:pPr>
      <w:r>
        <w:rPr>
          <w:rFonts w:ascii="標楷體" w:eastAsia="標楷體" w:hAnsi="標楷體" w:hint="eastAsia"/>
        </w:rPr>
        <w:t>■</w:t>
      </w:r>
      <w:r w:rsidR="00F86877" w:rsidRPr="00740636">
        <w:rPr>
          <w:rFonts w:eastAsia="標楷體" w:hAnsi="標楷體" w:hint="eastAsia"/>
          <w:szCs w:val="24"/>
        </w:rPr>
        <w:t>已考慮並要求執行動物</w:t>
      </w:r>
      <w:r w:rsidR="00F86877" w:rsidRPr="00740636">
        <w:rPr>
          <w:rFonts w:eastAsia="標楷體" w:hAnsi="標楷體"/>
          <w:szCs w:val="24"/>
        </w:rPr>
        <w:t>疼痛評估</w:t>
      </w:r>
    </w:p>
    <w:p w14:paraId="0FBF1E18" w14:textId="77777777" w:rsidR="00F86877" w:rsidRPr="00740636" w:rsidRDefault="00E3107C" w:rsidP="00F86877">
      <w:pPr>
        <w:spacing w:line="400" w:lineRule="exact"/>
        <w:ind w:leftChars="296" w:left="977" w:hanging="267"/>
        <w:rPr>
          <w:rFonts w:eastAsia="標楷體" w:hAnsi="標楷體"/>
          <w:szCs w:val="24"/>
        </w:rPr>
      </w:pPr>
      <w:r>
        <w:rPr>
          <w:rFonts w:ascii="標楷體" w:eastAsia="標楷體" w:hAnsi="標楷體" w:hint="eastAsia"/>
        </w:rPr>
        <w:t>■</w:t>
      </w:r>
      <w:r w:rsidR="00F86877" w:rsidRPr="00740636">
        <w:rPr>
          <w:rFonts w:eastAsia="標楷體" w:hAnsi="標楷體" w:hint="eastAsia"/>
          <w:szCs w:val="24"/>
        </w:rPr>
        <w:t>已考慮並要求執行適當</w:t>
      </w:r>
      <w:r w:rsidR="00F86877" w:rsidRPr="00740636">
        <w:rPr>
          <w:rFonts w:eastAsia="標楷體" w:hAnsi="標楷體"/>
          <w:szCs w:val="24"/>
        </w:rPr>
        <w:t>減輕</w:t>
      </w:r>
      <w:r w:rsidR="00F86877" w:rsidRPr="00740636">
        <w:rPr>
          <w:rFonts w:eastAsia="標楷體" w:hAnsi="標楷體" w:hint="eastAsia"/>
          <w:szCs w:val="24"/>
        </w:rPr>
        <w:t>動物</w:t>
      </w:r>
      <w:r w:rsidR="00F86877" w:rsidRPr="00740636">
        <w:rPr>
          <w:rFonts w:eastAsia="標楷體" w:hAnsi="標楷體"/>
          <w:szCs w:val="24"/>
        </w:rPr>
        <w:t>痛苦方式</w:t>
      </w:r>
      <w:proofErr w:type="gramStart"/>
      <w:r w:rsidR="00F86877" w:rsidRPr="00740636">
        <w:rPr>
          <w:rFonts w:eastAsia="標楷體" w:hAnsi="標楷體" w:hint="eastAsia"/>
          <w:szCs w:val="24"/>
        </w:rPr>
        <w:t>（</w:t>
      </w:r>
      <w:proofErr w:type="gramEnd"/>
      <w:r w:rsidR="00F86877" w:rsidRPr="00740636">
        <w:rPr>
          <w:rFonts w:eastAsia="標楷體" w:hAnsi="標楷體" w:hint="eastAsia"/>
          <w:szCs w:val="24"/>
        </w:rPr>
        <w:t>如</w:t>
      </w:r>
      <w:r w:rsidR="00F86877">
        <w:rPr>
          <w:rFonts w:eastAsia="標楷體" w:hAnsi="標楷體" w:hint="eastAsia"/>
          <w:szCs w:val="24"/>
        </w:rPr>
        <w:t>：</w:t>
      </w:r>
      <w:r>
        <w:rPr>
          <w:rFonts w:ascii="標楷體" w:eastAsia="標楷體" w:hAnsi="標楷體" w:hint="eastAsia"/>
        </w:rPr>
        <w:t>■</w:t>
      </w:r>
      <w:r w:rsidR="00F86877" w:rsidRPr="00740636">
        <w:rPr>
          <w:rFonts w:eastAsia="標楷體" w:hAnsi="標楷體" w:hint="eastAsia"/>
          <w:szCs w:val="24"/>
        </w:rPr>
        <w:t>麻醉劑、</w:t>
      </w:r>
      <w:r>
        <w:rPr>
          <w:rFonts w:ascii="標楷體" w:eastAsia="標楷體" w:hAnsi="標楷體" w:hint="eastAsia"/>
        </w:rPr>
        <w:t>■</w:t>
      </w:r>
      <w:r w:rsidR="00F86877" w:rsidRPr="00740636">
        <w:rPr>
          <w:rFonts w:eastAsia="標楷體" w:hAnsi="標楷體" w:hint="eastAsia"/>
          <w:szCs w:val="24"/>
        </w:rPr>
        <w:t>止痛劑、</w:t>
      </w:r>
      <w:r>
        <w:rPr>
          <w:rFonts w:ascii="標楷體" w:eastAsia="標楷體" w:hAnsi="標楷體" w:hint="eastAsia"/>
        </w:rPr>
        <w:t>■</w:t>
      </w:r>
      <w:r w:rsidR="00F86877" w:rsidRPr="00740636">
        <w:rPr>
          <w:rFonts w:eastAsia="標楷體" w:hAnsi="標楷體"/>
          <w:szCs w:val="24"/>
        </w:rPr>
        <w:t>設定</w:t>
      </w:r>
      <w:r w:rsidR="00F86877" w:rsidRPr="00740636">
        <w:rPr>
          <w:rFonts w:eastAsia="標楷體" w:hAnsi="標楷體" w:hint="eastAsia"/>
          <w:szCs w:val="24"/>
        </w:rPr>
        <w:t>人道</w:t>
      </w:r>
      <w:r w:rsidR="00F86877" w:rsidRPr="00740636">
        <w:rPr>
          <w:rFonts w:eastAsia="標楷體" w:hAnsi="標楷體"/>
          <w:szCs w:val="24"/>
        </w:rPr>
        <w:t>安樂死時機</w:t>
      </w:r>
      <w:proofErr w:type="gramStart"/>
      <w:r w:rsidR="00F86877" w:rsidRPr="00740636">
        <w:rPr>
          <w:rFonts w:eastAsia="標楷體" w:hAnsi="標楷體" w:hint="eastAsia"/>
          <w:szCs w:val="24"/>
        </w:rPr>
        <w:t>）</w:t>
      </w:r>
      <w:proofErr w:type="gramEnd"/>
      <w:r w:rsidR="00F86877" w:rsidRPr="00740636">
        <w:rPr>
          <w:rFonts w:eastAsia="標楷體" w:hAnsi="標楷體"/>
          <w:szCs w:val="24"/>
        </w:rPr>
        <w:t xml:space="preserve">　</w:t>
      </w:r>
    </w:p>
    <w:p w14:paraId="31F2386A" w14:textId="77777777" w:rsidR="00F86877" w:rsidRPr="005B3397" w:rsidRDefault="00F86877" w:rsidP="00F86877">
      <w:pPr>
        <w:spacing w:line="400" w:lineRule="exact"/>
        <w:ind w:leftChars="296" w:left="977" w:hanging="267"/>
        <w:rPr>
          <w:rFonts w:eastAsia="標楷體" w:hAnsi="標楷體"/>
          <w:szCs w:val="24"/>
        </w:rPr>
      </w:pPr>
      <w:r w:rsidRPr="00740636">
        <w:rPr>
          <w:rFonts w:eastAsia="標楷體" w:hAnsi="標楷體" w:hint="eastAsia"/>
          <w:szCs w:val="24"/>
        </w:rPr>
        <w:t>□其他</w:t>
      </w:r>
      <w:r w:rsidRPr="00740636">
        <w:rPr>
          <w:rFonts w:eastAsia="標楷體" w:hAnsi="標楷體" w:hint="eastAsia"/>
          <w:szCs w:val="24"/>
        </w:rPr>
        <w:t>(</w:t>
      </w:r>
      <w:r w:rsidRPr="00740636">
        <w:rPr>
          <w:rFonts w:eastAsia="標楷體" w:hAnsi="標楷體" w:hint="eastAsia"/>
          <w:szCs w:val="24"/>
        </w:rPr>
        <w:t>請說明</w:t>
      </w:r>
      <w:r w:rsidRPr="00740636">
        <w:rPr>
          <w:rFonts w:eastAsia="標楷體" w:hAnsi="標楷體" w:hint="eastAsia"/>
          <w:szCs w:val="24"/>
        </w:rPr>
        <w:t>)</w:t>
      </w:r>
      <w:r>
        <w:rPr>
          <w:rFonts w:eastAsia="標楷體" w:hAnsi="標楷體" w:hint="eastAsia"/>
          <w:szCs w:val="24"/>
        </w:rPr>
        <w:t>：</w:t>
      </w:r>
      <w:proofErr w:type="gramStart"/>
      <w:r w:rsidRPr="005B3397">
        <w:rPr>
          <w:rFonts w:eastAsia="標楷體" w:hAnsi="標楷體" w:hint="eastAsia"/>
          <w:szCs w:val="24"/>
        </w:rPr>
        <w:t>＿＿＿＿＿＿＿＿＿＿＿＿＿＿＿＿＿＿＿＿</w:t>
      </w:r>
      <w:proofErr w:type="gramEnd"/>
      <w:r w:rsidRPr="005B3397">
        <w:rPr>
          <w:rFonts w:eastAsia="標楷體" w:hAnsi="標楷體" w:hint="eastAsia"/>
          <w:szCs w:val="24"/>
        </w:rPr>
        <w:t>＿＿＿＿＿＿＿＿＿＿</w:t>
      </w:r>
    </w:p>
    <w:p w14:paraId="346B0F1A" w14:textId="77777777" w:rsidR="00F86877" w:rsidRPr="005B3397" w:rsidRDefault="00F86877" w:rsidP="00F86877">
      <w:pPr>
        <w:spacing w:beforeLines="50" w:before="180"/>
        <w:rPr>
          <w:rFonts w:eastAsia="標楷體"/>
          <w:b/>
          <w:szCs w:val="24"/>
        </w:rPr>
      </w:pPr>
      <w:r w:rsidRPr="005B3397">
        <w:rPr>
          <w:rFonts w:eastAsia="標楷體" w:hint="eastAsia"/>
          <w:b/>
          <w:szCs w:val="24"/>
        </w:rPr>
        <w:t>二</w:t>
      </w:r>
      <w:r>
        <w:rPr>
          <w:rFonts w:eastAsia="標楷體" w:hint="eastAsia"/>
          <w:b/>
          <w:szCs w:val="24"/>
        </w:rPr>
        <w:t>、</w:t>
      </w:r>
      <w:r w:rsidRPr="005B3397">
        <w:rPr>
          <w:rFonts w:eastAsia="標楷體" w:hAnsi="標楷體" w:hint="eastAsia"/>
          <w:b/>
          <w:szCs w:val="24"/>
        </w:rPr>
        <w:t>教育訓練</w:t>
      </w:r>
      <w:r>
        <w:rPr>
          <w:rFonts w:eastAsia="標楷體" w:hAnsi="標楷體" w:hint="eastAsia"/>
          <w:b/>
          <w:szCs w:val="24"/>
        </w:rPr>
        <w:t>：</w:t>
      </w:r>
    </w:p>
    <w:p w14:paraId="0A2F350F" w14:textId="77777777" w:rsidR="00F86877" w:rsidRPr="005B3397" w:rsidRDefault="00F86877" w:rsidP="00F86877">
      <w:pPr>
        <w:spacing w:before="120" w:after="120" w:line="300" w:lineRule="exact"/>
        <w:ind w:leftChars="164" w:left="480" w:hangingChars="36" w:hanging="86"/>
        <w:rPr>
          <w:rFonts w:eastAsia="標楷體"/>
          <w:szCs w:val="24"/>
        </w:rPr>
      </w:pPr>
      <w:r w:rsidRPr="005B3397">
        <w:rPr>
          <w:rFonts w:eastAsia="標楷體" w:hint="eastAsia"/>
          <w:szCs w:val="24"/>
        </w:rPr>
        <w:t>為促進</w:t>
      </w:r>
      <w:r w:rsidRPr="005B3397">
        <w:rPr>
          <w:rFonts w:eastAsia="標楷體" w:hint="eastAsia"/>
          <w:szCs w:val="24"/>
        </w:rPr>
        <w:t>3R</w:t>
      </w:r>
      <w:r w:rsidRPr="005B3397">
        <w:rPr>
          <w:rFonts w:eastAsia="標楷體" w:hint="eastAsia"/>
          <w:szCs w:val="24"/>
        </w:rPr>
        <w:t>精神之落實，本研究實際負責進行動物實驗之相關人員之教育與訓練經歷</w:t>
      </w:r>
      <w:r w:rsidRPr="005B3397">
        <w:rPr>
          <w:rFonts w:eastAsia="標楷體" w:hAnsi="標楷體" w:hint="eastAsia"/>
          <w:szCs w:val="24"/>
        </w:rPr>
        <w:t>：</w:t>
      </w:r>
    </w:p>
    <w:p w14:paraId="50134768" w14:textId="77777777" w:rsidR="00F86877" w:rsidRPr="005B3397" w:rsidRDefault="00E3107C" w:rsidP="00F86877">
      <w:pPr>
        <w:spacing w:line="400" w:lineRule="exact"/>
        <w:ind w:leftChars="297" w:left="714" w:hanging="1"/>
        <w:rPr>
          <w:rFonts w:eastAsia="標楷體" w:hAnsi="標楷體"/>
          <w:szCs w:val="24"/>
        </w:rPr>
      </w:pPr>
      <w:r>
        <w:rPr>
          <w:rFonts w:ascii="標楷體" w:eastAsia="標楷體" w:hAnsi="標楷體" w:hint="eastAsia"/>
        </w:rPr>
        <w:t>■</w:t>
      </w:r>
      <w:r w:rsidR="00F86877" w:rsidRPr="005B3397">
        <w:rPr>
          <w:rFonts w:eastAsia="標楷體" w:hAnsi="標楷體" w:hint="eastAsia"/>
          <w:szCs w:val="24"/>
        </w:rPr>
        <w:t>實驗動物人道管理</w:t>
      </w:r>
      <w:r w:rsidR="00F86877" w:rsidRPr="005B3397">
        <w:rPr>
          <w:rFonts w:eastAsia="標楷體" w:hAnsi="標楷體" w:hint="eastAsia"/>
          <w:szCs w:val="24"/>
        </w:rPr>
        <w:t>(</w:t>
      </w:r>
      <w:r w:rsidR="00F86877" w:rsidRPr="005B3397">
        <w:rPr>
          <w:rFonts w:eastAsia="標楷體" w:hAnsi="標楷體" w:hint="eastAsia"/>
          <w:szCs w:val="24"/>
        </w:rPr>
        <w:t>例如</w:t>
      </w:r>
      <w:r w:rsidR="00F86877" w:rsidRPr="005B3397">
        <w:rPr>
          <w:rFonts w:ascii="標楷體" w:eastAsia="標楷體" w:hAnsi="標楷體" w:hint="eastAsia"/>
          <w:szCs w:val="24"/>
        </w:rPr>
        <w:t>：動物福利、3R原則)</w:t>
      </w:r>
    </w:p>
    <w:p w14:paraId="0EA73B26" w14:textId="77777777" w:rsidR="00F86877" w:rsidRPr="005B3397" w:rsidRDefault="00E3107C" w:rsidP="00F86877">
      <w:pPr>
        <w:spacing w:line="400" w:lineRule="exact"/>
        <w:ind w:leftChars="296" w:left="977" w:hanging="267"/>
        <w:rPr>
          <w:rFonts w:eastAsia="標楷體" w:hAnsi="標楷體"/>
          <w:szCs w:val="24"/>
        </w:rPr>
      </w:pPr>
      <w:r>
        <w:rPr>
          <w:rFonts w:ascii="標楷體" w:eastAsia="標楷體" w:hAnsi="標楷體" w:hint="eastAsia"/>
        </w:rPr>
        <w:t>■</w:t>
      </w:r>
      <w:r w:rsidR="00F86877" w:rsidRPr="005B3397">
        <w:rPr>
          <w:rFonts w:eastAsia="標楷體" w:hAnsi="標楷體" w:hint="eastAsia"/>
          <w:szCs w:val="24"/>
        </w:rPr>
        <w:t>實驗專業技術訓練</w:t>
      </w:r>
    </w:p>
    <w:p w14:paraId="4094D687" w14:textId="77777777" w:rsidR="00F86877" w:rsidRPr="005B3397" w:rsidRDefault="00F86877" w:rsidP="00F86877">
      <w:pPr>
        <w:spacing w:line="400" w:lineRule="exact"/>
        <w:ind w:leftChars="296" w:left="977" w:hanging="267"/>
        <w:rPr>
          <w:rFonts w:eastAsia="標楷體" w:hAnsi="標楷體"/>
          <w:szCs w:val="24"/>
          <w:u w:val="single"/>
        </w:rPr>
      </w:pPr>
      <w:r w:rsidRPr="005B3397">
        <w:rPr>
          <w:rFonts w:eastAsia="標楷體" w:hAnsi="標楷體" w:hint="eastAsia"/>
          <w:szCs w:val="24"/>
        </w:rPr>
        <w:t>□其他</w:t>
      </w:r>
      <w:r w:rsidRPr="005B3397">
        <w:rPr>
          <w:rFonts w:eastAsia="標楷體" w:hAnsi="標楷體" w:hint="eastAsia"/>
          <w:szCs w:val="24"/>
        </w:rPr>
        <w:t>(</w:t>
      </w:r>
      <w:r w:rsidRPr="005B3397">
        <w:rPr>
          <w:rFonts w:eastAsia="標楷體" w:hAnsi="標楷體" w:hint="eastAsia"/>
          <w:szCs w:val="24"/>
        </w:rPr>
        <w:t>請說明</w:t>
      </w:r>
      <w:r w:rsidRPr="005B3397">
        <w:rPr>
          <w:rFonts w:eastAsia="標楷體" w:hAnsi="標楷體" w:hint="eastAsia"/>
          <w:szCs w:val="24"/>
        </w:rPr>
        <w:t xml:space="preserve">) </w:t>
      </w:r>
      <w:r w:rsidRPr="005B3397">
        <w:rPr>
          <w:rFonts w:eastAsia="標楷體" w:hAnsi="標楷體" w:hint="eastAsia"/>
          <w:szCs w:val="24"/>
        </w:rPr>
        <w:t>：</w:t>
      </w:r>
      <w:proofErr w:type="gramStart"/>
      <w:r w:rsidRPr="005B3397">
        <w:rPr>
          <w:rFonts w:eastAsia="標楷體" w:hAnsi="標楷體" w:hint="eastAsia"/>
          <w:szCs w:val="24"/>
        </w:rPr>
        <w:t>＿＿＿＿＿＿＿＿＿＿＿＿＿＿＿＿＿＿＿＿</w:t>
      </w:r>
      <w:proofErr w:type="gramEnd"/>
      <w:r w:rsidRPr="005B3397">
        <w:rPr>
          <w:rFonts w:eastAsia="標楷體" w:hAnsi="標楷體" w:hint="eastAsia"/>
          <w:szCs w:val="24"/>
        </w:rPr>
        <w:t>＿＿＿＿＿＿＿＿＿</w:t>
      </w:r>
    </w:p>
    <w:p w14:paraId="28F6DBF3" w14:textId="77777777" w:rsidR="00F86877" w:rsidRPr="00E52439" w:rsidRDefault="00F86877" w:rsidP="00F86877">
      <w:pPr>
        <w:spacing w:beforeLines="50" w:before="180"/>
        <w:rPr>
          <w:rFonts w:eastAsia="標楷體"/>
          <w:b/>
          <w:szCs w:val="24"/>
        </w:rPr>
      </w:pPr>
      <w:r w:rsidRPr="00E52439">
        <w:rPr>
          <w:rFonts w:eastAsia="標楷體" w:hint="eastAsia"/>
          <w:b/>
          <w:szCs w:val="24"/>
        </w:rPr>
        <w:t>三</w:t>
      </w:r>
      <w:r>
        <w:rPr>
          <w:rFonts w:eastAsia="標楷體" w:hint="eastAsia"/>
          <w:b/>
          <w:szCs w:val="24"/>
        </w:rPr>
        <w:t>、</w:t>
      </w:r>
      <w:r w:rsidRPr="00E52439">
        <w:rPr>
          <w:rFonts w:eastAsia="標楷體" w:hint="eastAsia"/>
          <w:b/>
          <w:szCs w:val="24"/>
        </w:rPr>
        <w:t>使用動物來源</w:t>
      </w:r>
      <w:r>
        <w:rPr>
          <w:rFonts w:eastAsia="標楷體" w:hint="eastAsia"/>
          <w:b/>
          <w:szCs w:val="24"/>
        </w:rPr>
        <w:t>：</w:t>
      </w:r>
    </w:p>
    <w:p w14:paraId="2160CA21" w14:textId="77777777" w:rsidR="00F86877" w:rsidRPr="00E52439" w:rsidRDefault="00F86877" w:rsidP="00F86877">
      <w:pPr>
        <w:spacing w:before="120" w:after="120" w:line="300" w:lineRule="exact"/>
        <w:ind w:leftChars="175" w:left="480" w:hangingChars="25" w:hanging="60"/>
        <w:rPr>
          <w:rFonts w:eastAsia="標楷體"/>
          <w:szCs w:val="24"/>
        </w:rPr>
      </w:pPr>
      <w:r w:rsidRPr="00E52439">
        <w:rPr>
          <w:rFonts w:eastAsia="標楷體" w:hint="eastAsia"/>
          <w:szCs w:val="24"/>
        </w:rPr>
        <w:t>為確保本研究計畫實驗品質與效益，本實驗之動物來源為：</w:t>
      </w:r>
    </w:p>
    <w:p w14:paraId="19370718" w14:textId="77777777" w:rsidR="00F86877" w:rsidRPr="00E52439" w:rsidRDefault="00E3107C" w:rsidP="00F86877">
      <w:pPr>
        <w:spacing w:line="400" w:lineRule="exact"/>
        <w:ind w:leftChars="297" w:left="714" w:hanging="1"/>
        <w:rPr>
          <w:rFonts w:eastAsia="標楷體" w:hAnsi="標楷體"/>
          <w:szCs w:val="24"/>
          <w:u w:val="single"/>
        </w:rPr>
      </w:pPr>
      <w:r>
        <w:rPr>
          <w:rFonts w:ascii="標楷體" w:eastAsia="標楷體" w:hAnsi="標楷體" w:hint="eastAsia"/>
        </w:rPr>
        <w:t>■</w:t>
      </w:r>
      <w:r w:rsidR="00F86877" w:rsidRPr="00E52439">
        <w:rPr>
          <w:rFonts w:eastAsia="標楷體" w:hint="eastAsia"/>
          <w:szCs w:val="24"/>
        </w:rPr>
        <w:t xml:space="preserve"> AAALA</w:t>
      </w:r>
      <w:r w:rsidR="00F86877" w:rsidRPr="00E52439">
        <w:rPr>
          <w:rFonts w:eastAsia="標楷體" w:hAnsi="標楷體" w:hint="eastAsia"/>
          <w:szCs w:val="24"/>
        </w:rPr>
        <w:t>C</w:t>
      </w:r>
      <w:r w:rsidR="00F86877" w:rsidRPr="00E52439">
        <w:rPr>
          <w:rFonts w:eastAsia="標楷體" w:hAnsi="標楷體" w:hint="eastAsia"/>
          <w:szCs w:val="24"/>
        </w:rPr>
        <w:t>認證繁殖機構</w:t>
      </w:r>
      <w:proofErr w:type="gramStart"/>
      <w:r>
        <w:rPr>
          <w:rFonts w:eastAsia="標楷體" w:hAnsi="標楷體" w:hint="eastAsia"/>
          <w:u w:val="single"/>
        </w:rPr>
        <w:t>＿</w:t>
      </w:r>
      <w:proofErr w:type="gramEnd"/>
      <w:r>
        <w:rPr>
          <w:rFonts w:eastAsia="標楷體" w:hAnsi="標楷體" w:hint="eastAsia"/>
          <w:u w:val="single"/>
        </w:rPr>
        <w:t>國家實驗動物中心</w:t>
      </w:r>
    </w:p>
    <w:p w14:paraId="6F17D28C" w14:textId="77777777" w:rsidR="00F86877" w:rsidRDefault="00F86877" w:rsidP="00F86877">
      <w:pPr>
        <w:spacing w:line="400" w:lineRule="exact"/>
        <w:ind w:leftChars="295" w:left="708"/>
        <w:rPr>
          <w:rFonts w:eastAsia="標楷體" w:hAnsi="標楷體"/>
          <w:color w:val="FF0000"/>
          <w:szCs w:val="24"/>
        </w:rPr>
      </w:pPr>
      <w:r w:rsidRPr="00E52439">
        <w:rPr>
          <w:rFonts w:eastAsia="標楷體" w:hAnsi="標楷體" w:hint="eastAsia"/>
          <w:szCs w:val="24"/>
        </w:rPr>
        <w:t>□其他繁殖機構</w:t>
      </w:r>
      <w:proofErr w:type="gramStart"/>
      <w:r w:rsidRPr="009D18AE">
        <w:rPr>
          <w:rFonts w:eastAsia="標楷體" w:hAnsi="標楷體" w:hint="eastAsia"/>
          <w:szCs w:val="24"/>
          <w:u w:val="single"/>
        </w:rPr>
        <w:t>＿＿＿＿＿＿＿＿</w:t>
      </w:r>
      <w:proofErr w:type="gramEnd"/>
      <w:r w:rsidRPr="00E52439">
        <w:rPr>
          <w:rFonts w:eastAsia="標楷體" w:hAnsi="標楷體" w:hint="eastAsia"/>
          <w:color w:val="FF0000"/>
          <w:szCs w:val="24"/>
        </w:rPr>
        <w:t>(</w:t>
      </w:r>
      <w:r w:rsidRPr="00E52439">
        <w:rPr>
          <w:rFonts w:eastAsia="標楷體" w:hAnsi="標楷體" w:hint="eastAsia"/>
          <w:color w:val="FF0000"/>
          <w:szCs w:val="24"/>
        </w:rPr>
        <w:t>請註明名</w:t>
      </w:r>
      <w:r>
        <w:rPr>
          <w:rFonts w:eastAsia="標楷體" w:hAnsi="標楷體" w:hint="eastAsia"/>
          <w:color w:val="FF0000"/>
          <w:szCs w:val="24"/>
        </w:rPr>
        <w:t>稱及地址等</w:t>
      </w:r>
      <w:r w:rsidRPr="00E52439">
        <w:rPr>
          <w:rFonts w:eastAsia="標楷體" w:hAnsi="標楷體" w:hint="eastAsia"/>
          <w:color w:val="FF0000"/>
          <w:szCs w:val="24"/>
        </w:rPr>
        <w:t>)</w:t>
      </w:r>
    </w:p>
    <w:p w14:paraId="7FF532DA" w14:textId="77777777" w:rsidR="00F86877" w:rsidRDefault="00F86877" w:rsidP="00F86877">
      <w:pPr>
        <w:spacing w:line="400" w:lineRule="exact"/>
        <w:ind w:leftChars="297" w:left="714" w:hanging="1"/>
        <w:rPr>
          <w:rFonts w:eastAsia="標楷體"/>
          <w:b/>
          <w:szCs w:val="24"/>
        </w:rPr>
      </w:pPr>
      <w:r w:rsidRPr="00E52439">
        <w:rPr>
          <w:rFonts w:eastAsia="標楷體" w:hAnsi="標楷體" w:hint="eastAsia"/>
          <w:szCs w:val="24"/>
        </w:rPr>
        <w:t>□其他（請</w:t>
      </w:r>
      <w:r w:rsidRPr="00E52439">
        <w:rPr>
          <w:rFonts w:eastAsia="標楷體" w:hint="eastAsia"/>
          <w:szCs w:val="24"/>
        </w:rPr>
        <w:t>說明）</w:t>
      </w:r>
      <w:r w:rsidRPr="00E52439">
        <w:rPr>
          <w:rFonts w:eastAsia="標楷體" w:hint="eastAsia"/>
          <w:szCs w:val="24"/>
        </w:rPr>
        <w:t>_________________________________________________</w:t>
      </w:r>
      <w:r w:rsidRPr="00E52439">
        <w:rPr>
          <w:rFonts w:eastAsia="標楷體" w:hint="eastAsia"/>
          <w:b/>
          <w:szCs w:val="24"/>
        </w:rPr>
        <w:t xml:space="preserve"> </w:t>
      </w:r>
    </w:p>
    <w:p w14:paraId="7CACC7E8" w14:textId="77777777" w:rsidR="00F86877" w:rsidRPr="00E52439" w:rsidRDefault="00F86877" w:rsidP="00F86877">
      <w:pPr>
        <w:spacing w:beforeLines="50" w:before="180"/>
        <w:rPr>
          <w:rFonts w:eastAsia="標楷體"/>
          <w:szCs w:val="24"/>
        </w:rPr>
      </w:pPr>
      <w:r w:rsidRPr="00E52439">
        <w:rPr>
          <w:rFonts w:eastAsia="標楷體" w:hint="eastAsia"/>
          <w:b/>
          <w:szCs w:val="24"/>
        </w:rPr>
        <w:t>四</w:t>
      </w:r>
      <w:r>
        <w:rPr>
          <w:rFonts w:eastAsia="標楷體" w:hint="eastAsia"/>
          <w:b/>
          <w:szCs w:val="24"/>
        </w:rPr>
        <w:t>、</w:t>
      </w:r>
      <w:r w:rsidRPr="00E52439">
        <w:rPr>
          <w:rFonts w:eastAsia="標楷體" w:hint="eastAsia"/>
          <w:b/>
          <w:szCs w:val="24"/>
        </w:rPr>
        <w:t>監督機制</w:t>
      </w:r>
      <w:r>
        <w:rPr>
          <w:rFonts w:eastAsia="標楷體" w:hint="eastAsia"/>
          <w:b/>
          <w:szCs w:val="24"/>
        </w:rPr>
        <w:t>：</w:t>
      </w:r>
    </w:p>
    <w:p w14:paraId="0B7E1315" w14:textId="77777777" w:rsidR="00F86877" w:rsidRPr="00E52439" w:rsidRDefault="00F86877" w:rsidP="00F86877">
      <w:pPr>
        <w:spacing w:before="120" w:after="120" w:line="300" w:lineRule="exact"/>
        <w:ind w:leftChars="181" w:left="480" w:hangingChars="19" w:hanging="46"/>
        <w:rPr>
          <w:rFonts w:eastAsia="標楷體"/>
          <w:szCs w:val="24"/>
        </w:rPr>
      </w:pPr>
      <w:r w:rsidRPr="00E52439">
        <w:rPr>
          <w:rFonts w:eastAsia="標楷體" w:hint="eastAsia"/>
          <w:szCs w:val="24"/>
        </w:rPr>
        <w:t>為確保實驗品質與效益，本研究計畫相關動物實驗之監督機制為：</w:t>
      </w:r>
    </w:p>
    <w:p w14:paraId="7EAED395" w14:textId="77777777" w:rsidR="00F86877" w:rsidRPr="00E52439" w:rsidRDefault="00E8301C" w:rsidP="00F86877">
      <w:pPr>
        <w:spacing w:line="400" w:lineRule="exact"/>
        <w:ind w:leftChars="297" w:left="714" w:hanging="1"/>
        <w:rPr>
          <w:rFonts w:eastAsia="標楷體" w:hAnsi="標楷體"/>
          <w:szCs w:val="24"/>
        </w:rPr>
      </w:pPr>
      <w:r w:rsidRPr="00FD028C">
        <w:rPr>
          <w:rFonts w:ascii="標楷體" w:eastAsia="標楷體" w:hAnsi="標楷體" w:hint="eastAsia"/>
          <w:color w:val="000000"/>
          <w:szCs w:val="24"/>
        </w:rPr>
        <w:t>■</w:t>
      </w:r>
      <w:r w:rsidR="00F86877" w:rsidRPr="00E52439">
        <w:rPr>
          <w:rFonts w:eastAsia="標楷體" w:hint="eastAsia"/>
          <w:szCs w:val="24"/>
        </w:rPr>
        <w:t>「實驗</w:t>
      </w:r>
      <w:r w:rsidR="00F86877" w:rsidRPr="00E52439">
        <w:rPr>
          <w:rFonts w:eastAsia="標楷體" w:hAnsi="標楷體" w:hint="eastAsia"/>
          <w:szCs w:val="24"/>
        </w:rPr>
        <w:t>動物照護及使用委員會</w:t>
      </w:r>
      <w:r w:rsidR="00F86877">
        <w:rPr>
          <w:rFonts w:eastAsia="標楷體" w:hAnsi="標楷體" w:hint="eastAsia"/>
          <w:szCs w:val="24"/>
        </w:rPr>
        <w:t>(</w:t>
      </w:r>
      <w:r w:rsidR="00F86877" w:rsidRPr="00E52439">
        <w:rPr>
          <w:rFonts w:eastAsia="標楷體" w:hAnsi="標楷體" w:hint="eastAsia"/>
          <w:szCs w:val="24"/>
        </w:rPr>
        <w:t>或小組</w:t>
      </w:r>
      <w:r w:rsidR="00F86877">
        <w:rPr>
          <w:rFonts w:eastAsia="標楷體" w:hAnsi="標楷體" w:hint="eastAsia"/>
          <w:szCs w:val="24"/>
        </w:rPr>
        <w:t>)</w:t>
      </w:r>
      <w:r w:rsidR="00F86877" w:rsidRPr="00E52439">
        <w:rPr>
          <w:rFonts w:eastAsia="標楷體" w:hAnsi="標楷體" w:hint="eastAsia"/>
          <w:szCs w:val="24"/>
        </w:rPr>
        <w:t>」，隸屬機構層級</w:t>
      </w:r>
      <w:r w:rsidR="00FC3AFF">
        <w:rPr>
          <w:rFonts w:eastAsia="標楷體" w:hAnsi="標楷體" w:hint="eastAsia"/>
          <w:szCs w:val="24"/>
        </w:rPr>
        <w:t xml:space="preserve"> </w:t>
      </w:r>
      <w:r w:rsidR="000526A5" w:rsidRPr="000526A5">
        <w:rPr>
          <w:rFonts w:eastAsia="標楷體" w:hAnsi="標楷體" w:hint="eastAsia"/>
          <w:szCs w:val="24"/>
          <w:u w:val="single"/>
        </w:rPr>
        <w:t xml:space="preserve"> </w:t>
      </w:r>
      <w:r>
        <w:rPr>
          <w:rFonts w:eastAsia="標楷體" w:hAnsi="標楷體" w:hint="eastAsia"/>
          <w:szCs w:val="24"/>
          <w:u w:val="single"/>
        </w:rPr>
        <w:t>校級</w:t>
      </w:r>
      <w:r w:rsidR="000526A5">
        <w:rPr>
          <w:rFonts w:eastAsia="標楷體" w:hAnsi="標楷體" w:hint="eastAsia"/>
          <w:szCs w:val="24"/>
          <w:u w:val="single"/>
        </w:rPr>
        <w:t xml:space="preserve">   </w:t>
      </w:r>
    </w:p>
    <w:p w14:paraId="13F7FBDC" w14:textId="77777777" w:rsidR="00F86877" w:rsidRPr="00E52439" w:rsidRDefault="00E8301C" w:rsidP="00F86877">
      <w:pPr>
        <w:spacing w:line="400" w:lineRule="exact"/>
        <w:ind w:leftChars="297" w:left="714" w:hanging="1"/>
        <w:rPr>
          <w:rFonts w:eastAsia="標楷體" w:hAnsi="標楷體"/>
          <w:szCs w:val="24"/>
        </w:rPr>
      </w:pPr>
      <w:r w:rsidRPr="00FD028C">
        <w:rPr>
          <w:rFonts w:ascii="標楷體" w:eastAsia="標楷體" w:hAnsi="標楷體" w:hint="eastAsia"/>
          <w:color w:val="000000"/>
          <w:szCs w:val="24"/>
        </w:rPr>
        <w:t>■</w:t>
      </w:r>
      <w:r w:rsidR="00F86877" w:rsidRPr="00E52439">
        <w:rPr>
          <w:rFonts w:eastAsia="標楷體" w:hAnsi="標楷體" w:hint="eastAsia"/>
          <w:szCs w:val="24"/>
        </w:rPr>
        <w:t>召集人職稱</w:t>
      </w:r>
      <w:r w:rsidR="00FC3AFF">
        <w:rPr>
          <w:rFonts w:eastAsia="標楷體" w:hAnsi="標楷體" w:hint="eastAsia"/>
          <w:szCs w:val="24"/>
        </w:rPr>
        <w:t xml:space="preserve"> </w:t>
      </w:r>
      <w:r w:rsidR="000526A5">
        <w:rPr>
          <w:rFonts w:eastAsia="標楷體" w:hAnsi="標楷體" w:hint="eastAsia"/>
          <w:szCs w:val="24"/>
          <w:u w:val="single" w:color="000000"/>
        </w:rPr>
        <w:t xml:space="preserve"> </w:t>
      </w:r>
      <w:r w:rsidR="00283A28">
        <w:rPr>
          <w:rFonts w:eastAsia="標楷體" w:hAnsi="標楷體" w:hint="eastAsia"/>
          <w:szCs w:val="24"/>
          <w:u w:val="single" w:color="000000"/>
        </w:rPr>
        <w:t>生命科學院</w:t>
      </w:r>
      <w:r>
        <w:rPr>
          <w:rFonts w:eastAsia="標楷體" w:hAnsi="標楷體" w:hint="eastAsia"/>
          <w:szCs w:val="24"/>
          <w:u w:val="single" w:color="000000"/>
        </w:rPr>
        <w:t>院長</w:t>
      </w:r>
      <w:r w:rsidR="000526A5">
        <w:rPr>
          <w:rFonts w:eastAsia="標楷體" w:hAnsi="標楷體" w:hint="eastAsia"/>
          <w:szCs w:val="24"/>
          <w:u w:val="single" w:color="000000"/>
        </w:rPr>
        <w:t xml:space="preserve">  </w:t>
      </w:r>
      <w:r w:rsidR="000526A5" w:rsidRPr="00FC3AFF">
        <w:rPr>
          <w:rFonts w:eastAsia="標楷體" w:hAnsi="標楷體" w:hint="eastAsia"/>
          <w:szCs w:val="24"/>
          <w:u w:val="single" w:color="000000"/>
        </w:rPr>
        <w:t xml:space="preserve"> </w:t>
      </w:r>
    </w:p>
    <w:p w14:paraId="2B85DCCC" w14:textId="77777777" w:rsidR="00F86877" w:rsidRDefault="00E8301C" w:rsidP="00F86877">
      <w:pPr>
        <w:spacing w:line="400" w:lineRule="exact"/>
        <w:ind w:leftChars="297" w:left="714" w:hanging="1"/>
        <w:rPr>
          <w:rFonts w:eastAsia="標楷體" w:hAnsi="標楷體"/>
          <w:szCs w:val="24"/>
        </w:rPr>
      </w:pPr>
      <w:r w:rsidRPr="00FD028C">
        <w:rPr>
          <w:rFonts w:ascii="標楷體" w:eastAsia="標楷體" w:hAnsi="標楷體" w:hint="eastAsia"/>
          <w:color w:val="000000"/>
          <w:szCs w:val="24"/>
        </w:rPr>
        <w:t>■</w:t>
      </w:r>
      <w:r w:rsidR="00F86877" w:rsidRPr="00E52439">
        <w:rPr>
          <w:rFonts w:eastAsia="標楷體" w:hAnsi="標楷體" w:hint="eastAsia"/>
          <w:szCs w:val="24"/>
        </w:rPr>
        <w:t>已設置專責專職獸醫師，並參與計畫審查及動物照護與管理</w:t>
      </w:r>
    </w:p>
    <w:p w14:paraId="49744896" w14:textId="77777777" w:rsidR="00F86877" w:rsidRDefault="00E8301C" w:rsidP="00F86877">
      <w:pPr>
        <w:spacing w:line="400" w:lineRule="exact"/>
        <w:ind w:leftChars="297" w:left="714" w:hanging="1"/>
        <w:rPr>
          <w:rFonts w:eastAsia="標楷體"/>
          <w:szCs w:val="24"/>
        </w:rPr>
      </w:pPr>
      <w:r w:rsidRPr="00FD028C">
        <w:rPr>
          <w:rFonts w:ascii="標楷體" w:eastAsia="標楷體" w:hAnsi="標楷體" w:hint="eastAsia"/>
          <w:color w:val="000000"/>
          <w:szCs w:val="24"/>
        </w:rPr>
        <w:t>■</w:t>
      </w:r>
      <w:r w:rsidR="00F86877" w:rsidRPr="00E52439">
        <w:rPr>
          <w:rFonts w:eastAsia="標楷體" w:hAnsi="標楷體" w:hint="eastAsia"/>
          <w:szCs w:val="24"/>
        </w:rPr>
        <w:t>計畫審查</w:t>
      </w:r>
      <w:r w:rsidR="00F86877" w:rsidRPr="00E52439">
        <w:rPr>
          <w:rFonts w:eastAsia="標楷體" w:hint="eastAsia"/>
          <w:szCs w:val="24"/>
        </w:rPr>
        <w:t>已包括外部委員</w:t>
      </w:r>
    </w:p>
    <w:p w14:paraId="0D119177" w14:textId="77777777" w:rsidR="00F86877" w:rsidRPr="00E52439" w:rsidRDefault="00F86877" w:rsidP="00F86877">
      <w:pPr>
        <w:spacing w:beforeLines="50" w:before="180"/>
        <w:rPr>
          <w:rFonts w:eastAsia="標楷體" w:hAnsi="標楷體"/>
          <w:b/>
          <w:szCs w:val="24"/>
        </w:rPr>
      </w:pPr>
      <w:r w:rsidRPr="00E52439">
        <w:rPr>
          <w:rFonts w:eastAsia="標楷體" w:hint="eastAsia"/>
          <w:b/>
          <w:szCs w:val="24"/>
        </w:rPr>
        <w:t>五</w:t>
      </w:r>
      <w:r>
        <w:rPr>
          <w:rFonts w:eastAsia="標楷體" w:hint="eastAsia"/>
          <w:b/>
          <w:szCs w:val="24"/>
        </w:rPr>
        <w:t>、</w:t>
      </w:r>
      <w:r w:rsidRPr="00E52439">
        <w:rPr>
          <w:rFonts w:eastAsia="標楷體" w:hAnsi="標楷體" w:hint="eastAsia"/>
          <w:b/>
          <w:szCs w:val="24"/>
        </w:rPr>
        <w:t>行政院農業</w:t>
      </w:r>
      <w:r w:rsidRPr="00E52439">
        <w:rPr>
          <w:rFonts w:eastAsia="標楷體" w:hint="eastAsia"/>
          <w:b/>
          <w:szCs w:val="24"/>
        </w:rPr>
        <w:t>委員會最近一</w:t>
      </w:r>
      <w:r w:rsidRPr="00E52439">
        <w:rPr>
          <w:rFonts w:eastAsia="標楷體" w:hAnsi="標楷體"/>
          <w:b/>
          <w:szCs w:val="24"/>
        </w:rPr>
        <w:t>次</w:t>
      </w:r>
      <w:r w:rsidRPr="00E52439">
        <w:rPr>
          <w:rFonts w:eastAsia="標楷體" w:hAnsi="標楷體" w:hint="eastAsia"/>
          <w:b/>
          <w:szCs w:val="24"/>
        </w:rPr>
        <w:t>實地</w:t>
      </w:r>
      <w:r w:rsidRPr="00E52439">
        <w:rPr>
          <w:rFonts w:eastAsia="標楷體" w:hAnsi="標楷體"/>
          <w:b/>
          <w:szCs w:val="24"/>
        </w:rPr>
        <w:t>查核</w:t>
      </w:r>
      <w:r w:rsidRPr="00E52439">
        <w:rPr>
          <w:rFonts w:eastAsia="標楷體" w:hAnsi="標楷體" w:hint="eastAsia"/>
          <w:b/>
          <w:szCs w:val="24"/>
        </w:rPr>
        <w:t>本機構「動物科學應用」之</w:t>
      </w:r>
      <w:r w:rsidRPr="00E52439">
        <w:rPr>
          <w:rFonts w:eastAsia="標楷體" w:hAnsi="標楷體"/>
          <w:b/>
          <w:szCs w:val="24"/>
        </w:rPr>
        <w:t>評比</w:t>
      </w:r>
      <w:r w:rsidRPr="00E52439">
        <w:rPr>
          <w:rFonts w:eastAsia="標楷體" w:hAnsi="標楷體" w:hint="eastAsia"/>
          <w:b/>
          <w:szCs w:val="24"/>
        </w:rPr>
        <w:t>紀錄</w:t>
      </w:r>
      <w:r>
        <w:rPr>
          <w:rFonts w:eastAsia="標楷體" w:hAnsi="標楷體" w:hint="eastAsia"/>
          <w:b/>
          <w:szCs w:val="24"/>
        </w:rPr>
        <w:t>：</w:t>
      </w:r>
    </w:p>
    <w:p w14:paraId="76063614" w14:textId="77777777" w:rsidR="00F86877" w:rsidRPr="00DA1566" w:rsidRDefault="00F86877" w:rsidP="008C1EC1">
      <w:pPr>
        <w:spacing w:line="400" w:lineRule="exact"/>
        <w:ind w:leftChars="237" w:left="677" w:hangingChars="45" w:hanging="108"/>
        <w:rPr>
          <w:rFonts w:eastAsia="標楷體" w:hAnsi="標楷體"/>
          <w:szCs w:val="24"/>
        </w:rPr>
      </w:pPr>
      <w:r w:rsidRPr="005B3397">
        <w:rPr>
          <w:rFonts w:eastAsia="標楷體" w:hint="eastAsia"/>
          <w:szCs w:val="24"/>
        </w:rPr>
        <w:lastRenderedPageBreak/>
        <w:t>□</w:t>
      </w:r>
      <w:r w:rsidRPr="005B3397">
        <w:rPr>
          <w:rFonts w:eastAsia="標楷體" w:hAnsi="標楷體" w:hint="eastAsia"/>
          <w:szCs w:val="24"/>
        </w:rPr>
        <w:t>優、</w:t>
      </w:r>
      <w:r w:rsidRPr="005B3397">
        <w:rPr>
          <w:rFonts w:eastAsia="標楷體" w:hint="eastAsia"/>
          <w:szCs w:val="24"/>
        </w:rPr>
        <w:t>□</w:t>
      </w:r>
      <w:r w:rsidRPr="005B3397">
        <w:rPr>
          <w:rFonts w:eastAsia="標楷體" w:hAnsi="標楷體" w:hint="eastAsia"/>
          <w:szCs w:val="24"/>
        </w:rPr>
        <w:t>良、</w:t>
      </w:r>
      <w:r w:rsidR="00FD028C" w:rsidRPr="00FD028C">
        <w:rPr>
          <w:rFonts w:ascii="標楷體" w:eastAsia="標楷體" w:hAnsi="標楷體" w:hint="eastAsia"/>
          <w:color w:val="000000"/>
          <w:szCs w:val="24"/>
        </w:rPr>
        <w:t>■</w:t>
      </w:r>
      <w:r w:rsidRPr="005B3397">
        <w:rPr>
          <w:rFonts w:eastAsia="標楷體" w:hAnsi="標楷體" w:hint="eastAsia"/>
          <w:szCs w:val="24"/>
        </w:rPr>
        <w:t>尚可、</w:t>
      </w:r>
      <w:r w:rsidRPr="005B3397">
        <w:rPr>
          <w:rFonts w:eastAsia="標楷體" w:hint="eastAsia"/>
          <w:szCs w:val="24"/>
        </w:rPr>
        <w:t>□</w:t>
      </w:r>
      <w:r w:rsidRPr="005B3397">
        <w:rPr>
          <w:rFonts w:eastAsia="標楷體" w:hAnsi="標楷體" w:hint="eastAsia"/>
          <w:szCs w:val="24"/>
        </w:rPr>
        <w:t>較差</w:t>
      </w:r>
      <w:r>
        <w:rPr>
          <w:rFonts w:eastAsia="標楷體" w:hAnsi="標楷體" w:hint="eastAsia"/>
          <w:szCs w:val="24"/>
        </w:rPr>
        <w:t>，查核</w:t>
      </w:r>
      <w:r w:rsidRPr="005B3397">
        <w:rPr>
          <w:rFonts w:eastAsia="標楷體" w:hAnsi="標楷體" w:hint="eastAsia"/>
          <w:szCs w:val="24"/>
        </w:rPr>
        <w:t>年度：</w:t>
      </w:r>
      <w:r w:rsidR="00FC3AFF">
        <w:rPr>
          <w:rFonts w:eastAsia="標楷體" w:hAnsi="標楷體" w:hint="eastAsia"/>
          <w:szCs w:val="24"/>
          <w:u w:val="single"/>
        </w:rPr>
        <w:t xml:space="preserve"> </w:t>
      </w:r>
      <w:r w:rsidR="00585AC2">
        <w:rPr>
          <w:rFonts w:eastAsia="標楷體" w:hAnsi="標楷體" w:hint="eastAsia"/>
          <w:szCs w:val="24"/>
          <w:u w:val="single"/>
        </w:rPr>
        <w:t xml:space="preserve"> </w:t>
      </w:r>
      <w:r w:rsidR="00FD028C">
        <w:rPr>
          <w:rFonts w:eastAsia="標楷體" w:hAnsi="標楷體" w:hint="eastAsia"/>
          <w:szCs w:val="24"/>
          <w:u w:val="single"/>
        </w:rPr>
        <w:t>107</w:t>
      </w:r>
      <w:r w:rsidR="00585AC2">
        <w:rPr>
          <w:rFonts w:eastAsia="標楷體" w:hAnsi="標楷體" w:hint="eastAsia"/>
          <w:szCs w:val="24"/>
          <w:u w:val="single"/>
        </w:rPr>
        <w:t xml:space="preserve">  </w:t>
      </w:r>
      <w:r>
        <w:rPr>
          <w:rFonts w:eastAsia="標楷體" w:hAnsi="標楷體" w:hint="eastAsia"/>
          <w:szCs w:val="24"/>
          <w:u w:val="single"/>
        </w:rPr>
        <w:t xml:space="preserve"> </w:t>
      </w:r>
      <w:r w:rsidRPr="005A2B09">
        <w:rPr>
          <w:rFonts w:eastAsia="標楷體" w:hAnsi="標楷體" w:hint="eastAsia"/>
          <w:szCs w:val="24"/>
        </w:rPr>
        <w:t>年</w:t>
      </w:r>
      <w:r w:rsidR="008C1EC1">
        <w:rPr>
          <w:rFonts w:eastAsia="標楷體" w:hAnsi="標楷體" w:hint="eastAsia"/>
          <w:szCs w:val="24"/>
        </w:rPr>
        <w:t xml:space="preserve"> </w:t>
      </w:r>
      <w:r w:rsidRPr="005B3397">
        <w:rPr>
          <w:rFonts w:eastAsia="標楷體" w:hAnsi="標楷體" w:hint="eastAsia"/>
          <w:szCs w:val="24"/>
        </w:rPr>
        <w:t>（請附相關公文書</w:t>
      </w:r>
      <w:r w:rsidR="00DA1566">
        <w:rPr>
          <w:rFonts w:eastAsia="標楷體" w:hAnsi="標楷體"/>
          <w:szCs w:val="24"/>
        </w:rPr>
        <w:t>）</w:t>
      </w:r>
    </w:p>
    <w:p w14:paraId="675591C7" w14:textId="77777777" w:rsidR="00892ACF" w:rsidRPr="005B3397" w:rsidRDefault="00892ACF" w:rsidP="00892ACF">
      <w:pPr>
        <w:spacing w:beforeLines="50" w:before="180"/>
        <w:ind w:left="529" w:hangingChars="220" w:hanging="529"/>
        <w:rPr>
          <w:rFonts w:eastAsia="標楷體"/>
          <w:szCs w:val="24"/>
        </w:rPr>
      </w:pPr>
      <w:r>
        <w:rPr>
          <w:rFonts w:eastAsia="標楷體" w:hint="eastAsia"/>
          <w:b/>
          <w:szCs w:val="24"/>
        </w:rPr>
        <w:t>六、</w:t>
      </w:r>
      <w:proofErr w:type="gramStart"/>
      <w:r w:rsidRPr="00E52439">
        <w:rPr>
          <w:rFonts w:eastAsia="標楷體" w:hint="eastAsia"/>
          <w:b/>
          <w:szCs w:val="24"/>
        </w:rPr>
        <w:t>若行</w:t>
      </w:r>
      <w:proofErr w:type="gramEnd"/>
      <w:r w:rsidRPr="00E52439">
        <w:rPr>
          <w:rFonts w:eastAsia="標楷體" w:hint="eastAsia"/>
          <w:b/>
          <w:szCs w:val="24"/>
        </w:rPr>
        <w:t>政院農業委員會最近一</w:t>
      </w:r>
      <w:r w:rsidRPr="00E52439">
        <w:rPr>
          <w:rFonts w:eastAsia="標楷體" w:hAnsi="標楷體"/>
          <w:b/>
          <w:szCs w:val="24"/>
        </w:rPr>
        <w:t>次</w:t>
      </w:r>
      <w:r w:rsidRPr="00E52439">
        <w:rPr>
          <w:rFonts w:eastAsia="標楷體" w:hAnsi="標楷體" w:hint="eastAsia"/>
          <w:b/>
          <w:szCs w:val="24"/>
        </w:rPr>
        <w:t>實地</w:t>
      </w:r>
      <w:r w:rsidRPr="00E52439">
        <w:rPr>
          <w:rFonts w:eastAsia="標楷體" w:hAnsi="標楷體"/>
          <w:b/>
          <w:szCs w:val="24"/>
        </w:rPr>
        <w:t>查核</w:t>
      </w:r>
      <w:r w:rsidRPr="00E52439">
        <w:rPr>
          <w:rFonts w:eastAsia="標楷體" w:hAnsi="標楷體" w:hint="eastAsia"/>
          <w:b/>
          <w:szCs w:val="24"/>
        </w:rPr>
        <w:t>本機構「動物科學應用」之</w:t>
      </w:r>
      <w:r w:rsidRPr="00E52439">
        <w:rPr>
          <w:rFonts w:eastAsia="標楷體" w:hAnsi="標楷體"/>
          <w:b/>
          <w:szCs w:val="24"/>
        </w:rPr>
        <w:t>評比</w:t>
      </w:r>
      <w:r w:rsidRPr="00E52439">
        <w:rPr>
          <w:rFonts w:eastAsia="標楷體" w:hAnsi="標楷體" w:hint="eastAsia"/>
          <w:b/>
          <w:szCs w:val="24"/>
        </w:rPr>
        <w:t>為「較差」，建議改善事項之改善情形說明如下</w:t>
      </w:r>
      <w:r w:rsidRPr="005B3397">
        <w:rPr>
          <w:rFonts w:eastAsia="標楷體" w:hAnsi="標楷體" w:hint="eastAsia"/>
          <w:szCs w:val="24"/>
        </w:rPr>
        <w:t>：</w:t>
      </w:r>
    </w:p>
    <w:p w14:paraId="58C66A84" w14:textId="77777777" w:rsidR="00DA1566" w:rsidRDefault="00DA1566" w:rsidP="00C64278">
      <w:pPr>
        <w:pStyle w:val="a8"/>
        <w:rPr>
          <w:rFonts w:ascii="標楷體" w:eastAsia="標楷體" w:hAnsi="標楷體"/>
          <w:iCs/>
          <w:sz w:val="28"/>
        </w:rPr>
      </w:pPr>
    </w:p>
    <w:sectPr w:rsidR="00DA1566" w:rsidSect="00C66ACF">
      <w:headerReference w:type="default" r:id="rId8"/>
      <w:footerReference w:type="even" r:id="rId9"/>
      <w:footerReference w:type="default" r:id="rId10"/>
      <w:pgSz w:w="11906" w:h="16838"/>
      <w:pgMar w:top="1134" w:right="1134" w:bottom="1134" w:left="1134" w:header="709" w:footer="59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9C49D" w14:textId="77777777" w:rsidR="002E57D2" w:rsidRDefault="002E57D2" w:rsidP="00C030C1">
      <w:pPr>
        <w:spacing w:line="240" w:lineRule="auto"/>
      </w:pPr>
      <w:r>
        <w:separator/>
      </w:r>
    </w:p>
  </w:endnote>
  <w:endnote w:type="continuationSeparator" w:id="0">
    <w:p w14:paraId="4483F576" w14:textId="77777777" w:rsidR="002E57D2" w:rsidRDefault="002E57D2" w:rsidP="00C03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富漢通中顏楷">
    <w:altName w:val="新細明體"/>
    <w:panose1 w:val="00000000000000000000"/>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¼Ð·¢Åé">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ABB7" w14:textId="77777777" w:rsidR="00AE08B0" w:rsidRDefault="00AE08B0">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AD85942" w14:textId="77777777" w:rsidR="00AE08B0" w:rsidRDefault="00AE08B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F0BDD" w14:textId="6B757788" w:rsidR="00224E7F" w:rsidRPr="00224E7F" w:rsidRDefault="00224E7F" w:rsidP="00224E7F">
    <w:pPr>
      <w:pStyle w:val="a6"/>
      <w:tabs>
        <w:tab w:val="clear" w:pos="4153"/>
        <w:tab w:val="clear" w:pos="8306"/>
        <w:tab w:val="left" w:pos="7105"/>
      </w:tabs>
      <w:ind w:right="360"/>
      <w:jc w:val="right"/>
      <w:rPr>
        <w:b/>
        <w:color w:val="0000FF"/>
      </w:rPr>
    </w:pPr>
    <w:r w:rsidRPr="00224E7F">
      <w:rPr>
        <w:b/>
        <w:bCs/>
        <w:color w:val="0000FF"/>
      </w:rPr>
      <w:fldChar w:fldCharType="begin"/>
    </w:r>
    <w:r w:rsidRPr="00224E7F">
      <w:rPr>
        <w:b/>
        <w:bCs/>
        <w:color w:val="0000FF"/>
      </w:rPr>
      <w:instrText>PAGE  \* Arabic  \* MERGEFORMAT</w:instrText>
    </w:r>
    <w:r w:rsidRPr="00224E7F">
      <w:rPr>
        <w:b/>
        <w:bCs/>
        <w:color w:val="0000FF"/>
      </w:rPr>
      <w:fldChar w:fldCharType="separate"/>
    </w:r>
    <w:r w:rsidR="00E85F07" w:rsidRPr="00E85F07">
      <w:rPr>
        <w:b/>
        <w:bCs/>
        <w:noProof/>
        <w:color w:val="0000FF"/>
        <w:lang w:val="zh-TW"/>
      </w:rPr>
      <w:t>8</w:t>
    </w:r>
    <w:r w:rsidRPr="00224E7F">
      <w:rPr>
        <w:b/>
        <w:bCs/>
        <w:color w:val="0000FF"/>
      </w:rPr>
      <w:fldChar w:fldCharType="end"/>
    </w:r>
    <w:r w:rsidRPr="00224E7F">
      <w:rPr>
        <w:b/>
        <w:color w:val="0000FF"/>
        <w:lang w:val="zh-TW"/>
      </w:rPr>
      <w:t xml:space="preserve"> </w:t>
    </w:r>
    <w:r w:rsidRPr="00224E7F">
      <w:rPr>
        <w:rFonts w:hint="eastAsia"/>
        <w:b/>
        <w:color w:val="0000FF"/>
        <w:lang w:val="zh-TW"/>
      </w:rPr>
      <w:t>/</w:t>
    </w:r>
    <w:r w:rsidRPr="00224E7F">
      <w:rPr>
        <w:b/>
        <w:color w:val="0000FF"/>
        <w:lang w:val="zh-TW"/>
      </w:rPr>
      <w:t xml:space="preserve"> </w:t>
    </w:r>
    <w:r w:rsidRPr="00224E7F">
      <w:rPr>
        <w:b/>
        <w:bCs/>
        <w:color w:val="0000FF"/>
      </w:rPr>
      <w:fldChar w:fldCharType="begin"/>
    </w:r>
    <w:r w:rsidRPr="00224E7F">
      <w:rPr>
        <w:b/>
        <w:bCs/>
        <w:color w:val="0000FF"/>
      </w:rPr>
      <w:instrText>NUMPAGES  \* Arabic  \* MERGEFORMAT</w:instrText>
    </w:r>
    <w:r w:rsidRPr="00224E7F">
      <w:rPr>
        <w:b/>
        <w:bCs/>
        <w:color w:val="0000FF"/>
      </w:rPr>
      <w:fldChar w:fldCharType="separate"/>
    </w:r>
    <w:r w:rsidR="00E85F07" w:rsidRPr="00E85F07">
      <w:rPr>
        <w:b/>
        <w:bCs/>
        <w:noProof/>
        <w:color w:val="0000FF"/>
        <w:lang w:val="zh-TW"/>
      </w:rPr>
      <w:t>12</w:t>
    </w:r>
    <w:r w:rsidRPr="00224E7F">
      <w:rPr>
        <w:b/>
        <w:bCs/>
        <w:color w:val="0000FF"/>
      </w:rPr>
      <w:fldChar w:fldCharType="end"/>
    </w:r>
    <w:r w:rsidRPr="00224E7F">
      <w:rPr>
        <w:b/>
        <w:bCs/>
        <w:color w:val="0000FF"/>
      </w:rPr>
      <w:t xml:space="preserve">                 </w:t>
    </w:r>
    <w:r>
      <w:rPr>
        <w:b/>
        <w:bCs/>
        <w:color w:val="0000FF"/>
      </w:rPr>
      <w:t xml:space="preserve">           </w:t>
    </w:r>
    <w:r w:rsidRPr="00224E7F">
      <w:rPr>
        <w:rFonts w:hint="eastAsia"/>
        <w:b/>
        <w:color w:val="0000FF"/>
      </w:rPr>
      <w:t>版本日期：</w:t>
    </w:r>
    <w:r w:rsidR="00EA7BC0">
      <w:rPr>
        <w:b/>
        <w:color w:val="0000FF"/>
        <w:u w:val="single"/>
      </w:rPr>
      <w:t>202</w:t>
    </w:r>
    <w:r w:rsidR="009238BC">
      <w:rPr>
        <w:rFonts w:hint="eastAsia"/>
        <w:b/>
        <w:color w:val="0000FF"/>
        <w:u w:val="single"/>
      </w:rPr>
      <w:t>1-03-18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8CB85" w14:textId="77777777" w:rsidR="002E57D2" w:rsidRDefault="002E57D2" w:rsidP="00C030C1">
      <w:pPr>
        <w:spacing w:line="240" w:lineRule="auto"/>
      </w:pPr>
      <w:r>
        <w:separator/>
      </w:r>
    </w:p>
  </w:footnote>
  <w:footnote w:type="continuationSeparator" w:id="0">
    <w:p w14:paraId="42866C46" w14:textId="77777777" w:rsidR="002E57D2" w:rsidRDefault="002E57D2" w:rsidP="00C030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76DA" w14:textId="77777777" w:rsidR="00C66ACF" w:rsidRDefault="00C66ACF">
    <w:pPr>
      <w:pStyle w:val="a4"/>
    </w:pPr>
    <w:r>
      <w:rPr>
        <w:rFonts w:hint="eastAsia"/>
      </w:rPr>
      <w:t>IACUC  10911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29F"/>
    <w:multiLevelType w:val="hybridMultilevel"/>
    <w:tmpl w:val="2B34F88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8CC787C"/>
    <w:multiLevelType w:val="hybridMultilevel"/>
    <w:tmpl w:val="6CA20AEC"/>
    <w:lvl w:ilvl="0" w:tplc="7786ED0A">
      <w:start w:val="1"/>
      <w:numFmt w:val="taiwaneseCountingThousand"/>
      <w:lvlText w:val="%1、"/>
      <w:lvlJc w:val="left"/>
      <w:pPr>
        <w:tabs>
          <w:tab w:val="num" w:pos="480"/>
        </w:tabs>
        <w:ind w:left="480" w:hanging="480"/>
      </w:pPr>
      <w:rPr>
        <w:rFonts w:hint="eastAsia"/>
      </w:rPr>
    </w:lvl>
    <w:lvl w:ilvl="1" w:tplc="6F96370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462071"/>
    <w:multiLevelType w:val="multilevel"/>
    <w:tmpl w:val="1A462071"/>
    <w:lvl w:ilvl="0">
      <w:start w:val="1"/>
      <w:numFmt w:val="decimal"/>
      <w:lvlText w:val="%1."/>
      <w:lvlJc w:val="left"/>
      <w:pPr>
        <w:ind w:left="940" w:hanging="480"/>
      </w:pPr>
      <w:rPr>
        <w:rFonts w:ascii="Times New Roman" w:hAnsi="Times New Roman" w:cs="Times New Roman" w:hint="default"/>
      </w:rPr>
    </w:lvl>
    <w:lvl w:ilvl="1">
      <w:start w:val="1"/>
      <w:numFmt w:val="ideographTraditional"/>
      <w:lvlText w:val="%2、"/>
      <w:lvlJc w:val="left"/>
      <w:pPr>
        <w:ind w:left="1420" w:hanging="480"/>
      </w:pPr>
    </w:lvl>
    <w:lvl w:ilvl="2">
      <w:start w:val="1"/>
      <w:numFmt w:val="lowerRoman"/>
      <w:lvlText w:val="%3."/>
      <w:lvlJc w:val="right"/>
      <w:pPr>
        <w:ind w:left="1900" w:hanging="480"/>
      </w:pPr>
    </w:lvl>
    <w:lvl w:ilvl="3">
      <w:start w:val="1"/>
      <w:numFmt w:val="decimal"/>
      <w:lvlText w:val="%4."/>
      <w:lvlJc w:val="left"/>
      <w:pPr>
        <w:ind w:left="2380" w:hanging="480"/>
      </w:pPr>
    </w:lvl>
    <w:lvl w:ilvl="4">
      <w:start w:val="1"/>
      <w:numFmt w:val="ideographTraditional"/>
      <w:lvlText w:val="%5、"/>
      <w:lvlJc w:val="left"/>
      <w:pPr>
        <w:ind w:left="2860" w:hanging="480"/>
      </w:pPr>
    </w:lvl>
    <w:lvl w:ilvl="5">
      <w:start w:val="1"/>
      <w:numFmt w:val="lowerRoman"/>
      <w:lvlText w:val="%6."/>
      <w:lvlJc w:val="right"/>
      <w:pPr>
        <w:ind w:left="3340" w:hanging="480"/>
      </w:pPr>
    </w:lvl>
    <w:lvl w:ilvl="6">
      <w:start w:val="1"/>
      <w:numFmt w:val="decimal"/>
      <w:lvlText w:val="%7."/>
      <w:lvlJc w:val="left"/>
      <w:pPr>
        <w:ind w:left="3820" w:hanging="480"/>
      </w:pPr>
    </w:lvl>
    <w:lvl w:ilvl="7">
      <w:start w:val="1"/>
      <w:numFmt w:val="ideographTraditional"/>
      <w:lvlText w:val="%8、"/>
      <w:lvlJc w:val="left"/>
      <w:pPr>
        <w:ind w:left="4300" w:hanging="480"/>
      </w:pPr>
    </w:lvl>
    <w:lvl w:ilvl="8">
      <w:start w:val="1"/>
      <w:numFmt w:val="lowerRoman"/>
      <w:lvlText w:val="%9."/>
      <w:lvlJc w:val="right"/>
      <w:pPr>
        <w:ind w:left="4780" w:hanging="480"/>
      </w:pPr>
    </w:lvl>
  </w:abstractNum>
  <w:abstractNum w:abstractNumId="3" w15:restartNumberingAfterBreak="0">
    <w:nsid w:val="2D403E71"/>
    <w:multiLevelType w:val="hybridMultilevel"/>
    <w:tmpl w:val="100A9D10"/>
    <w:lvl w:ilvl="0" w:tplc="10EECC40">
      <w:start w:val="1"/>
      <w:numFmt w:val="decimal"/>
      <w:lvlText w:val="%1."/>
      <w:lvlJc w:val="left"/>
      <w:pPr>
        <w:ind w:left="360" w:hanging="360"/>
      </w:pPr>
      <w:rPr>
        <w:rFonts w:ascii="Times New Roman" w:hAnsi="Times New Roman" w:hint="default"/>
        <w:b w:val="0"/>
        <w:color w:val="auto"/>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C3464D"/>
    <w:multiLevelType w:val="hybridMultilevel"/>
    <w:tmpl w:val="9C1A3234"/>
    <w:lvl w:ilvl="0" w:tplc="B7ACD972">
      <w:start w:val="1"/>
      <w:numFmt w:val="bullet"/>
      <w:lvlText w:val="※"/>
      <w:lvlJc w:val="left"/>
      <w:pPr>
        <w:tabs>
          <w:tab w:val="num" w:pos="360"/>
        </w:tabs>
        <w:ind w:left="360" w:hanging="360"/>
      </w:pPr>
      <w:rPr>
        <w:rFonts w:ascii="富漢通中顏楷" w:eastAsia="富漢通中顏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3AC3F83"/>
    <w:multiLevelType w:val="multilevel"/>
    <w:tmpl w:val="53AC3F83"/>
    <w:lvl w:ilvl="0">
      <w:start w:val="1"/>
      <w:numFmt w:val="decimal"/>
      <w:lvlText w:val="(%1)"/>
      <w:lvlJc w:val="left"/>
      <w:pPr>
        <w:tabs>
          <w:tab w:val="num" w:pos="1081"/>
        </w:tabs>
        <w:ind w:left="1081" w:hanging="360"/>
      </w:pPr>
    </w:lvl>
    <w:lvl w:ilvl="1">
      <w:start w:val="1"/>
      <w:numFmt w:val="ideographTraditional"/>
      <w:lvlText w:val="%2、"/>
      <w:lvlJc w:val="left"/>
      <w:pPr>
        <w:tabs>
          <w:tab w:val="num" w:pos="1681"/>
        </w:tabs>
        <w:ind w:left="1681" w:hanging="480"/>
      </w:pPr>
    </w:lvl>
    <w:lvl w:ilvl="2">
      <w:start w:val="1"/>
      <w:numFmt w:val="lowerRoman"/>
      <w:lvlText w:val="%3."/>
      <w:lvlJc w:val="right"/>
      <w:pPr>
        <w:tabs>
          <w:tab w:val="num" w:pos="2161"/>
        </w:tabs>
        <w:ind w:left="2161" w:hanging="480"/>
      </w:pPr>
    </w:lvl>
    <w:lvl w:ilvl="3">
      <w:start w:val="1"/>
      <w:numFmt w:val="decimal"/>
      <w:lvlText w:val="%4."/>
      <w:lvlJc w:val="left"/>
      <w:pPr>
        <w:tabs>
          <w:tab w:val="num" w:pos="2641"/>
        </w:tabs>
        <w:ind w:left="2641" w:hanging="480"/>
      </w:pPr>
    </w:lvl>
    <w:lvl w:ilvl="4">
      <w:start w:val="1"/>
      <w:numFmt w:val="ideographTraditional"/>
      <w:lvlText w:val="%5、"/>
      <w:lvlJc w:val="left"/>
      <w:pPr>
        <w:tabs>
          <w:tab w:val="num" w:pos="3121"/>
        </w:tabs>
        <w:ind w:left="3121" w:hanging="480"/>
      </w:pPr>
    </w:lvl>
    <w:lvl w:ilvl="5">
      <w:start w:val="1"/>
      <w:numFmt w:val="lowerRoman"/>
      <w:lvlText w:val="%6."/>
      <w:lvlJc w:val="right"/>
      <w:pPr>
        <w:tabs>
          <w:tab w:val="num" w:pos="3601"/>
        </w:tabs>
        <w:ind w:left="3601" w:hanging="480"/>
      </w:pPr>
    </w:lvl>
    <w:lvl w:ilvl="6">
      <w:start w:val="1"/>
      <w:numFmt w:val="decimal"/>
      <w:lvlText w:val="%7."/>
      <w:lvlJc w:val="left"/>
      <w:pPr>
        <w:tabs>
          <w:tab w:val="num" w:pos="4081"/>
        </w:tabs>
        <w:ind w:left="4081" w:hanging="480"/>
      </w:pPr>
    </w:lvl>
    <w:lvl w:ilvl="7">
      <w:start w:val="1"/>
      <w:numFmt w:val="ideographTraditional"/>
      <w:lvlText w:val="%8、"/>
      <w:lvlJc w:val="left"/>
      <w:pPr>
        <w:tabs>
          <w:tab w:val="num" w:pos="4561"/>
        </w:tabs>
        <w:ind w:left="4561" w:hanging="480"/>
      </w:pPr>
    </w:lvl>
    <w:lvl w:ilvl="8">
      <w:start w:val="1"/>
      <w:numFmt w:val="lowerRoman"/>
      <w:lvlText w:val="%9."/>
      <w:lvlJc w:val="right"/>
      <w:pPr>
        <w:tabs>
          <w:tab w:val="num" w:pos="5041"/>
        </w:tabs>
        <w:ind w:left="5041" w:hanging="480"/>
      </w:pPr>
    </w:lvl>
  </w:abstractNum>
  <w:abstractNum w:abstractNumId="6" w15:restartNumberingAfterBreak="0">
    <w:nsid w:val="76D235F1"/>
    <w:multiLevelType w:val="hybridMultilevel"/>
    <w:tmpl w:val="5E763C78"/>
    <w:lvl w:ilvl="0" w:tplc="7890CE96">
      <w:start w:val="1"/>
      <w:numFmt w:val="decimal"/>
      <w:lvlText w:val="%1."/>
      <w:lvlJc w:val="left"/>
      <w:pPr>
        <w:ind w:left="17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C26C07"/>
    <w:multiLevelType w:val="hybridMultilevel"/>
    <w:tmpl w:val="B5BEEA6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 w15:restartNumberingAfterBreak="0">
    <w:nsid w:val="7C22749D"/>
    <w:multiLevelType w:val="hybridMultilevel"/>
    <w:tmpl w:val="8E9EDDF4"/>
    <w:lvl w:ilvl="0" w:tplc="E55EE068">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7"/>
  </w:num>
  <w:num w:numId="8">
    <w:abstractNumId w:val="6"/>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D0"/>
    <w:rsid w:val="00002275"/>
    <w:rsid w:val="0000351E"/>
    <w:rsid w:val="00003532"/>
    <w:rsid w:val="00007373"/>
    <w:rsid w:val="00011DC6"/>
    <w:rsid w:val="00034D14"/>
    <w:rsid w:val="000352B0"/>
    <w:rsid w:val="000526A5"/>
    <w:rsid w:val="00060CA6"/>
    <w:rsid w:val="000638E8"/>
    <w:rsid w:val="00073437"/>
    <w:rsid w:val="00074CCA"/>
    <w:rsid w:val="000776AC"/>
    <w:rsid w:val="00077D0F"/>
    <w:rsid w:val="000962AD"/>
    <w:rsid w:val="000A3D10"/>
    <w:rsid w:val="000C02DD"/>
    <w:rsid w:val="000D6D50"/>
    <w:rsid w:val="000D7FA2"/>
    <w:rsid w:val="000E1104"/>
    <w:rsid w:val="000E1BD4"/>
    <w:rsid w:val="000E6A1F"/>
    <w:rsid w:val="000F3ACD"/>
    <w:rsid w:val="00101B91"/>
    <w:rsid w:val="00124032"/>
    <w:rsid w:val="00137EEC"/>
    <w:rsid w:val="00151B8C"/>
    <w:rsid w:val="00172BF6"/>
    <w:rsid w:val="00190A9D"/>
    <w:rsid w:val="001936ED"/>
    <w:rsid w:val="001A075E"/>
    <w:rsid w:val="001A2A7E"/>
    <w:rsid w:val="001B596E"/>
    <w:rsid w:val="001B733E"/>
    <w:rsid w:val="001C5FDF"/>
    <w:rsid w:val="001D4053"/>
    <w:rsid w:val="001F3833"/>
    <w:rsid w:val="002212D9"/>
    <w:rsid w:val="00224546"/>
    <w:rsid w:val="00224E7F"/>
    <w:rsid w:val="00233066"/>
    <w:rsid w:val="00240C25"/>
    <w:rsid w:val="00243BA7"/>
    <w:rsid w:val="002761AF"/>
    <w:rsid w:val="00283A28"/>
    <w:rsid w:val="002B3937"/>
    <w:rsid w:val="002C6EC3"/>
    <w:rsid w:val="002D0B45"/>
    <w:rsid w:val="002D7674"/>
    <w:rsid w:val="002E27EF"/>
    <w:rsid w:val="002E57D2"/>
    <w:rsid w:val="003245F4"/>
    <w:rsid w:val="003303C0"/>
    <w:rsid w:val="00357AA9"/>
    <w:rsid w:val="00362BE3"/>
    <w:rsid w:val="00385F6B"/>
    <w:rsid w:val="0039600A"/>
    <w:rsid w:val="003C2F36"/>
    <w:rsid w:val="003C489A"/>
    <w:rsid w:val="003D26E7"/>
    <w:rsid w:val="003D69BE"/>
    <w:rsid w:val="003F6233"/>
    <w:rsid w:val="003F73B4"/>
    <w:rsid w:val="0040322D"/>
    <w:rsid w:val="0040739F"/>
    <w:rsid w:val="004135A1"/>
    <w:rsid w:val="00415F30"/>
    <w:rsid w:val="00431394"/>
    <w:rsid w:val="00450D86"/>
    <w:rsid w:val="0046675A"/>
    <w:rsid w:val="00494CC8"/>
    <w:rsid w:val="004B3A7F"/>
    <w:rsid w:val="004C4B2C"/>
    <w:rsid w:val="00500C45"/>
    <w:rsid w:val="0050231A"/>
    <w:rsid w:val="0050579B"/>
    <w:rsid w:val="005136BB"/>
    <w:rsid w:val="00514EDF"/>
    <w:rsid w:val="0051751E"/>
    <w:rsid w:val="00534CEB"/>
    <w:rsid w:val="00536F5E"/>
    <w:rsid w:val="0053754F"/>
    <w:rsid w:val="005405E5"/>
    <w:rsid w:val="00570785"/>
    <w:rsid w:val="00573909"/>
    <w:rsid w:val="00585AC2"/>
    <w:rsid w:val="00585D54"/>
    <w:rsid w:val="00585E25"/>
    <w:rsid w:val="005919CA"/>
    <w:rsid w:val="00593E25"/>
    <w:rsid w:val="005944CE"/>
    <w:rsid w:val="005973C5"/>
    <w:rsid w:val="005A6148"/>
    <w:rsid w:val="005B0899"/>
    <w:rsid w:val="005B2841"/>
    <w:rsid w:val="005C21ED"/>
    <w:rsid w:val="005D2624"/>
    <w:rsid w:val="005D49C4"/>
    <w:rsid w:val="005F45C4"/>
    <w:rsid w:val="00604DB1"/>
    <w:rsid w:val="00623199"/>
    <w:rsid w:val="0062397E"/>
    <w:rsid w:val="006608C1"/>
    <w:rsid w:val="00683C82"/>
    <w:rsid w:val="00683D81"/>
    <w:rsid w:val="00684095"/>
    <w:rsid w:val="00685FCE"/>
    <w:rsid w:val="006B3D9D"/>
    <w:rsid w:val="006E0655"/>
    <w:rsid w:val="006E1E19"/>
    <w:rsid w:val="006F310B"/>
    <w:rsid w:val="007051FB"/>
    <w:rsid w:val="00706801"/>
    <w:rsid w:val="00731A8A"/>
    <w:rsid w:val="00741226"/>
    <w:rsid w:val="0074623C"/>
    <w:rsid w:val="007527F3"/>
    <w:rsid w:val="00787A7A"/>
    <w:rsid w:val="0079011D"/>
    <w:rsid w:val="0079529D"/>
    <w:rsid w:val="007A06B5"/>
    <w:rsid w:val="007C6957"/>
    <w:rsid w:val="007C7F38"/>
    <w:rsid w:val="007D6BFC"/>
    <w:rsid w:val="007F47A4"/>
    <w:rsid w:val="007F4F78"/>
    <w:rsid w:val="0080162A"/>
    <w:rsid w:val="00803C72"/>
    <w:rsid w:val="008048A9"/>
    <w:rsid w:val="00806BC1"/>
    <w:rsid w:val="00813E2F"/>
    <w:rsid w:val="0082116A"/>
    <w:rsid w:val="0085094A"/>
    <w:rsid w:val="00853EB6"/>
    <w:rsid w:val="00892ACF"/>
    <w:rsid w:val="00894E71"/>
    <w:rsid w:val="008A11A0"/>
    <w:rsid w:val="008A2412"/>
    <w:rsid w:val="008B4E63"/>
    <w:rsid w:val="008C1EC1"/>
    <w:rsid w:val="008D7518"/>
    <w:rsid w:val="008E6406"/>
    <w:rsid w:val="008F345E"/>
    <w:rsid w:val="008F5638"/>
    <w:rsid w:val="00901D46"/>
    <w:rsid w:val="00906A66"/>
    <w:rsid w:val="00912D6B"/>
    <w:rsid w:val="009167BC"/>
    <w:rsid w:val="00920A76"/>
    <w:rsid w:val="009238BC"/>
    <w:rsid w:val="00931182"/>
    <w:rsid w:val="009338F5"/>
    <w:rsid w:val="0095031A"/>
    <w:rsid w:val="00981280"/>
    <w:rsid w:val="009821E7"/>
    <w:rsid w:val="00986AA9"/>
    <w:rsid w:val="009B771C"/>
    <w:rsid w:val="009C0AFE"/>
    <w:rsid w:val="009C23BC"/>
    <w:rsid w:val="009E1229"/>
    <w:rsid w:val="009E1E69"/>
    <w:rsid w:val="00A059CC"/>
    <w:rsid w:val="00A14813"/>
    <w:rsid w:val="00A35F18"/>
    <w:rsid w:val="00A42AF2"/>
    <w:rsid w:val="00A47702"/>
    <w:rsid w:val="00A47CC3"/>
    <w:rsid w:val="00A56C1A"/>
    <w:rsid w:val="00A61132"/>
    <w:rsid w:val="00A64722"/>
    <w:rsid w:val="00A6676E"/>
    <w:rsid w:val="00A81FD0"/>
    <w:rsid w:val="00A87CFA"/>
    <w:rsid w:val="00AA21BC"/>
    <w:rsid w:val="00AA64DD"/>
    <w:rsid w:val="00AB6D34"/>
    <w:rsid w:val="00AB7180"/>
    <w:rsid w:val="00AC24C2"/>
    <w:rsid w:val="00AD6AA6"/>
    <w:rsid w:val="00AE08B0"/>
    <w:rsid w:val="00AE219D"/>
    <w:rsid w:val="00AE7BAE"/>
    <w:rsid w:val="00AF2921"/>
    <w:rsid w:val="00AF449D"/>
    <w:rsid w:val="00AF4A79"/>
    <w:rsid w:val="00B0288E"/>
    <w:rsid w:val="00B07462"/>
    <w:rsid w:val="00B15625"/>
    <w:rsid w:val="00B7440B"/>
    <w:rsid w:val="00B9299A"/>
    <w:rsid w:val="00B95C25"/>
    <w:rsid w:val="00BA1AD8"/>
    <w:rsid w:val="00BA1FFE"/>
    <w:rsid w:val="00BB335D"/>
    <w:rsid w:val="00BD26A2"/>
    <w:rsid w:val="00BD67DF"/>
    <w:rsid w:val="00C00933"/>
    <w:rsid w:val="00C030C1"/>
    <w:rsid w:val="00C57522"/>
    <w:rsid w:val="00C64278"/>
    <w:rsid w:val="00C66ACF"/>
    <w:rsid w:val="00C8077C"/>
    <w:rsid w:val="00C86EB2"/>
    <w:rsid w:val="00C92ACD"/>
    <w:rsid w:val="00CA1206"/>
    <w:rsid w:val="00CA5518"/>
    <w:rsid w:val="00CB5943"/>
    <w:rsid w:val="00CF03F0"/>
    <w:rsid w:val="00D06587"/>
    <w:rsid w:val="00D10732"/>
    <w:rsid w:val="00D12F3E"/>
    <w:rsid w:val="00D1704C"/>
    <w:rsid w:val="00D361A3"/>
    <w:rsid w:val="00D47450"/>
    <w:rsid w:val="00D72F9C"/>
    <w:rsid w:val="00D829CD"/>
    <w:rsid w:val="00D91D95"/>
    <w:rsid w:val="00D96D19"/>
    <w:rsid w:val="00DA1566"/>
    <w:rsid w:val="00DC6848"/>
    <w:rsid w:val="00DD37EF"/>
    <w:rsid w:val="00DE6D6F"/>
    <w:rsid w:val="00DF6D9B"/>
    <w:rsid w:val="00E01AFE"/>
    <w:rsid w:val="00E0578A"/>
    <w:rsid w:val="00E3107C"/>
    <w:rsid w:val="00E445D0"/>
    <w:rsid w:val="00E52737"/>
    <w:rsid w:val="00E65899"/>
    <w:rsid w:val="00E74881"/>
    <w:rsid w:val="00E8301C"/>
    <w:rsid w:val="00E85F07"/>
    <w:rsid w:val="00E8644E"/>
    <w:rsid w:val="00E909DD"/>
    <w:rsid w:val="00EA7BC0"/>
    <w:rsid w:val="00EB1E7C"/>
    <w:rsid w:val="00EC6375"/>
    <w:rsid w:val="00EC7B80"/>
    <w:rsid w:val="00ED7ADA"/>
    <w:rsid w:val="00EE78CD"/>
    <w:rsid w:val="00F13503"/>
    <w:rsid w:val="00F15AAF"/>
    <w:rsid w:val="00F24871"/>
    <w:rsid w:val="00F25DCA"/>
    <w:rsid w:val="00F3449C"/>
    <w:rsid w:val="00F35E1D"/>
    <w:rsid w:val="00F37D2C"/>
    <w:rsid w:val="00F43E99"/>
    <w:rsid w:val="00F47A99"/>
    <w:rsid w:val="00F66326"/>
    <w:rsid w:val="00F7747E"/>
    <w:rsid w:val="00F842EE"/>
    <w:rsid w:val="00F86877"/>
    <w:rsid w:val="00F936AF"/>
    <w:rsid w:val="00F940FA"/>
    <w:rsid w:val="00FA29BE"/>
    <w:rsid w:val="00FC3AFF"/>
    <w:rsid w:val="00FD028C"/>
    <w:rsid w:val="00FE1CBB"/>
    <w:rsid w:val="00FE43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FA0EE"/>
  <w15:chartTrackingRefBased/>
  <w15:docId w15:val="{388E28E2-39EC-4B22-88D8-7159A1FE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5D0"/>
    <w:pPr>
      <w:widowControl w:val="0"/>
      <w:adjustRightInd w:val="0"/>
      <w:spacing w:line="360" w:lineRule="atLeast"/>
      <w:textAlignment w:val="baseline"/>
    </w:pPr>
    <w:rPr>
      <w:rFonts w:eastAsia="新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38E8"/>
    <w:rPr>
      <w:color w:val="0000FF"/>
      <w:u w:val="single"/>
    </w:rPr>
  </w:style>
  <w:style w:type="paragraph" w:styleId="a4">
    <w:name w:val="header"/>
    <w:basedOn w:val="a"/>
    <w:link w:val="a5"/>
    <w:rsid w:val="00C030C1"/>
    <w:pPr>
      <w:tabs>
        <w:tab w:val="center" w:pos="4153"/>
        <w:tab w:val="right" w:pos="8306"/>
      </w:tabs>
      <w:snapToGrid w:val="0"/>
    </w:pPr>
    <w:rPr>
      <w:sz w:val="20"/>
    </w:rPr>
  </w:style>
  <w:style w:type="character" w:customStyle="1" w:styleId="a5">
    <w:name w:val="頁首 字元"/>
    <w:link w:val="a4"/>
    <w:rsid w:val="00C030C1"/>
    <w:rPr>
      <w:rFonts w:eastAsia="新細明體"/>
    </w:rPr>
  </w:style>
  <w:style w:type="paragraph" w:styleId="a6">
    <w:name w:val="footer"/>
    <w:basedOn w:val="a"/>
    <w:link w:val="a7"/>
    <w:rsid w:val="00C030C1"/>
    <w:pPr>
      <w:tabs>
        <w:tab w:val="center" w:pos="4153"/>
        <w:tab w:val="right" w:pos="8306"/>
      </w:tabs>
      <w:snapToGrid w:val="0"/>
    </w:pPr>
    <w:rPr>
      <w:sz w:val="20"/>
    </w:rPr>
  </w:style>
  <w:style w:type="character" w:customStyle="1" w:styleId="a7">
    <w:name w:val="頁尾 字元"/>
    <w:link w:val="a6"/>
    <w:rsid w:val="00C030C1"/>
    <w:rPr>
      <w:rFonts w:eastAsia="新細明體"/>
    </w:rPr>
  </w:style>
  <w:style w:type="paragraph" w:styleId="a8">
    <w:name w:val="No Spacing"/>
    <w:uiPriority w:val="1"/>
    <w:qFormat/>
    <w:rsid w:val="00E74881"/>
    <w:pPr>
      <w:widowControl w:val="0"/>
      <w:adjustRightInd w:val="0"/>
      <w:textAlignment w:val="baseline"/>
    </w:pPr>
    <w:rPr>
      <w:rFonts w:eastAsia="新細明體"/>
      <w:sz w:val="24"/>
    </w:rPr>
  </w:style>
  <w:style w:type="paragraph" w:styleId="a9">
    <w:name w:val="List Paragraph"/>
    <w:basedOn w:val="a"/>
    <w:uiPriority w:val="34"/>
    <w:qFormat/>
    <w:rsid w:val="001936ED"/>
    <w:pPr>
      <w:ind w:leftChars="200" w:left="480"/>
    </w:pPr>
  </w:style>
  <w:style w:type="paragraph" w:styleId="aa">
    <w:name w:val="Block Text"/>
    <w:basedOn w:val="a"/>
    <w:rsid w:val="00C64278"/>
    <w:pPr>
      <w:tabs>
        <w:tab w:val="left" w:pos="9360"/>
      </w:tabs>
      <w:adjustRightInd/>
      <w:spacing w:line="240" w:lineRule="auto"/>
      <w:ind w:leftChars="183" w:left="839" w:right="30" w:hangingChars="200" w:hanging="400"/>
      <w:textAlignment w:val="auto"/>
    </w:pPr>
    <w:rPr>
      <w:snapToGrid w:val="0"/>
      <w:kern w:val="2"/>
      <w:sz w:val="20"/>
      <w:szCs w:val="24"/>
    </w:rPr>
  </w:style>
  <w:style w:type="character" w:styleId="ab">
    <w:name w:val="page number"/>
    <w:basedOn w:val="a0"/>
    <w:rsid w:val="00C64278"/>
  </w:style>
  <w:style w:type="paragraph" w:styleId="ac">
    <w:name w:val="Balloon Text"/>
    <w:basedOn w:val="a"/>
    <w:link w:val="ad"/>
    <w:uiPriority w:val="99"/>
    <w:unhideWhenUsed/>
    <w:rsid w:val="00F86877"/>
    <w:pPr>
      <w:adjustRightInd/>
      <w:spacing w:line="240" w:lineRule="auto"/>
      <w:textAlignment w:val="auto"/>
    </w:pPr>
    <w:rPr>
      <w:rFonts w:ascii="Cambria" w:hAnsi="Cambria"/>
      <w:kern w:val="2"/>
      <w:sz w:val="18"/>
      <w:szCs w:val="18"/>
    </w:rPr>
  </w:style>
  <w:style w:type="character" w:customStyle="1" w:styleId="ad">
    <w:name w:val="註解方塊文字 字元"/>
    <w:link w:val="ac"/>
    <w:uiPriority w:val="99"/>
    <w:rsid w:val="00F86877"/>
    <w:rPr>
      <w:rFonts w:ascii="Cambria" w:eastAsia="新細明體" w:hAnsi="Cambria"/>
      <w:kern w:val="2"/>
      <w:sz w:val="18"/>
      <w:szCs w:val="18"/>
    </w:rPr>
  </w:style>
  <w:style w:type="character" w:styleId="ae">
    <w:name w:val="annotation reference"/>
    <w:basedOn w:val="a0"/>
    <w:rsid w:val="00D1704C"/>
    <w:rPr>
      <w:sz w:val="18"/>
      <w:szCs w:val="18"/>
    </w:rPr>
  </w:style>
  <w:style w:type="paragraph" w:styleId="af">
    <w:name w:val="annotation text"/>
    <w:basedOn w:val="a"/>
    <w:link w:val="af0"/>
    <w:rsid w:val="00D1704C"/>
  </w:style>
  <w:style w:type="character" w:customStyle="1" w:styleId="af0">
    <w:name w:val="註解文字 字元"/>
    <w:basedOn w:val="a0"/>
    <w:link w:val="af"/>
    <w:rsid w:val="00D1704C"/>
    <w:rPr>
      <w:rFonts w:eastAsia="新細明體"/>
      <w:sz w:val="24"/>
    </w:rPr>
  </w:style>
  <w:style w:type="paragraph" w:styleId="af1">
    <w:name w:val="annotation subject"/>
    <w:basedOn w:val="af"/>
    <w:next w:val="af"/>
    <w:link w:val="af2"/>
    <w:rsid w:val="00D1704C"/>
    <w:rPr>
      <w:b/>
      <w:bCs/>
    </w:rPr>
  </w:style>
  <w:style w:type="character" w:customStyle="1" w:styleId="af2">
    <w:name w:val="註解主旨 字元"/>
    <w:basedOn w:val="af0"/>
    <w:link w:val="af1"/>
    <w:rsid w:val="00D1704C"/>
    <w:rPr>
      <w:rFonts w:eastAsia="新細明體"/>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1649">
      <w:bodyDiv w:val="1"/>
      <w:marLeft w:val="0"/>
      <w:marRight w:val="0"/>
      <w:marTop w:val="0"/>
      <w:marBottom w:val="0"/>
      <w:divBdr>
        <w:top w:val="none" w:sz="0" w:space="0" w:color="auto"/>
        <w:left w:val="none" w:sz="0" w:space="0" w:color="auto"/>
        <w:bottom w:val="none" w:sz="0" w:space="0" w:color="auto"/>
        <w:right w:val="none" w:sz="0" w:space="0" w:color="auto"/>
      </w:divBdr>
    </w:div>
    <w:div w:id="1290667251">
      <w:bodyDiv w:val="1"/>
      <w:marLeft w:val="0"/>
      <w:marRight w:val="0"/>
      <w:marTop w:val="0"/>
      <w:marBottom w:val="0"/>
      <w:divBdr>
        <w:top w:val="none" w:sz="0" w:space="0" w:color="auto"/>
        <w:left w:val="none" w:sz="0" w:space="0" w:color="auto"/>
        <w:bottom w:val="none" w:sz="0" w:space="0" w:color="auto"/>
        <w:right w:val="none" w:sz="0" w:space="0" w:color="auto"/>
      </w:divBdr>
    </w:div>
    <w:div w:id="16399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陳郁人</dc:creator>
  <cp:keywords/>
  <dc:description/>
  <cp:lastModifiedBy>胖 楊</cp:lastModifiedBy>
  <cp:revision>13</cp:revision>
  <cp:lastPrinted>2021-04-12T05:42:00Z</cp:lastPrinted>
  <dcterms:created xsi:type="dcterms:W3CDTF">2020-12-29T06:56:00Z</dcterms:created>
  <dcterms:modified xsi:type="dcterms:W3CDTF">2021-04-12T06:04:00Z</dcterms:modified>
</cp:coreProperties>
</file>